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316B" w14:textId="495017F2" w:rsidR="007353B9" w:rsidRPr="007353B9" w:rsidRDefault="007353B9" w:rsidP="007353B9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7353B9">
        <w:rPr>
          <w:rFonts w:ascii="Arial" w:hAnsi="Arial" w:cs="Arial"/>
          <w:b/>
          <w:bCs/>
          <w:color w:val="000000" w:themeColor="text1"/>
          <w:szCs w:val="24"/>
          <w:lang w:val="mn-MN"/>
        </w:rPr>
        <w:t>Дүүргийн Эрүү, Иргэний хэргийн хялбар ажиллагааны анхан шатны тойргийн шүүхэд</w:t>
      </w:r>
    </w:p>
    <w:p w14:paraId="797E5B7D" w14:textId="5C5E64E4" w:rsidR="00075E15" w:rsidRPr="009E2649" w:rsidRDefault="00FE3956" w:rsidP="00075E15">
      <w:pPr>
        <w:spacing w:after="0" w:afterAutospacing="0"/>
        <w:ind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>/Огноо/</w:t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347AB349" w14:textId="77777777" w:rsidR="00075E15" w:rsidRPr="009E2649" w:rsidRDefault="00075E15" w:rsidP="00075E15">
      <w:pPr>
        <w:spacing w:after="0" w:afterAutospacing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736F0233" w14:textId="7F88C8D0" w:rsidR="00FE3956" w:rsidRPr="009E2649" w:rsidRDefault="006930BC" w:rsidP="00075E15">
      <w:pPr>
        <w:spacing w:after="0" w:afterAutospacing="0"/>
        <w:jc w:val="center"/>
        <w:rPr>
          <w:rFonts w:ascii="Arial" w:hAnsi="Arial" w:cs="Arial"/>
          <w:b/>
          <w:bCs/>
          <w:sz w:val="22"/>
          <w:lang w:val="mn-MN"/>
        </w:rPr>
      </w:pPr>
      <w:r w:rsidRPr="009E2649">
        <w:rPr>
          <w:rFonts w:ascii="Arial" w:hAnsi="Arial" w:cs="Arial"/>
          <w:b/>
          <w:bCs/>
          <w:sz w:val="22"/>
          <w:lang w:val="mn-MN"/>
        </w:rPr>
        <w:t>ҮҮРГИЙН ГҮЙЦЭТГЭЛИЙГ БАРЬЦААНЫ ЗҮЙЛЭЭ</w:t>
      </w:r>
      <w:r w:rsidR="00EB1211" w:rsidRPr="009E2649">
        <w:rPr>
          <w:rFonts w:ascii="Arial" w:hAnsi="Arial" w:cs="Arial"/>
          <w:b/>
          <w:bCs/>
          <w:sz w:val="22"/>
          <w:lang w:val="mn-MN"/>
        </w:rPr>
        <w:t>С</w:t>
      </w:r>
      <w:r w:rsidRPr="009E2649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="00C376B1" w:rsidRPr="009E2649">
        <w:rPr>
          <w:rFonts w:ascii="Arial" w:hAnsi="Arial" w:cs="Arial"/>
          <w:b/>
          <w:bCs/>
          <w:sz w:val="22"/>
          <w:lang w:val="mn-MN"/>
        </w:rPr>
        <w:t>ШААРДЛАГА</w:t>
      </w:r>
    </w:p>
    <w:p w14:paraId="3D8CBDE3" w14:textId="77777777" w:rsidR="00075E15" w:rsidRPr="009E2649" w:rsidRDefault="00075E15" w:rsidP="00075E15">
      <w:pPr>
        <w:spacing w:after="0" w:afterAutospacing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43465402" w14:textId="4345111F" w:rsidR="00FE3956" w:rsidRPr="009E2649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>/Тусгайлсан журмаар хянан шийдвэрлэх ажиллагаа А-</w:t>
      </w:r>
      <w:r w:rsidR="006930BC" w:rsidRPr="009E2649">
        <w:rPr>
          <w:rFonts w:ascii="Arial" w:hAnsi="Arial" w:cs="Arial"/>
          <w:sz w:val="22"/>
          <w:lang w:val="mn-MN"/>
        </w:rPr>
        <w:t>1</w:t>
      </w:r>
      <w:r w:rsidR="00A009C6" w:rsidRPr="009E2649">
        <w:rPr>
          <w:rFonts w:ascii="Arial" w:hAnsi="Arial" w:cs="Arial"/>
          <w:sz w:val="22"/>
          <w:lang w:val="mn-MN"/>
        </w:rPr>
        <w:t>3</w:t>
      </w:r>
      <w:r w:rsidRPr="009E2649">
        <w:rPr>
          <w:rFonts w:ascii="Arial" w:hAnsi="Arial" w:cs="Arial"/>
          <w:sz w:val="22"/>
          <w:lang w:val="mn-MN"/>
        </w:rPr>
        <w:t xml:space="preserve"> маягт/</w:t>
      </w:r>
    </w:p>
    <w:p w14:paraId="0C1F4DDC" w14:textId="0A5BE996" w:rsidR="00C376B1" w:rsidRPr="009E2649" w:rsidRDefault="00A7623E" w:rsidP="00EC5861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</w:t>
      </w:r>
      <w:r w:rsidR="006930BC"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>а</w:t>
      </w:r>
      <w:r w:rsidR="00C376B1"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="00943395" w:rsidRPr="009E2649">
        <w:rPr>
          <w:rFonts w:ascii="Arial" w:eastAsia="Arial Unicode MS" w:hAnsi="Arial" w:cs="Arial"/>
          <w:noProof/>
          <w:sz w:val="22"/>
          <w:lang w:val="mn-MN"/>
        </w:rPr>
        <w:t>Дор дурдсан аль нэг, эсхүл хэд хэдэн төрлийн барьцааны зүйлийг худалдан борлуулж, үүргийн гүйцэтгэлийг хангуулах</w:t>
      </w:r>
      <w:r w:rsidR="00943395"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14:paraId="26CA7886" w14:textId="2F117643" w:rsidR="006930BC" w:rsidRPr="009E2649" w:rsidRDefault="00EB6C73" w:rsidP="00075E15">
      <w:pPr>
        <w:pStyle w:val="NormalWeb"/>
        <w:tabs>
          <w:tab w:val="left" w:pos="1134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78218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0BC" w:rsidRPr="009E2649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6930BC" w:rsidRPr="009E264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Хөдлөх эд хөрөнгө </w:t>
      </w:r>
    </w:p>
    <w:p w14:paraId="407E6B8B" w14:textId="74ABA14D" w:rsidR="006930BC" w:rsidRPr="009E2649" w:rsidRDefault="00EB6C73" w:rsidP="00075E15">
      <w:pPr>
        <w:pStyle w:val="NormalWeb"/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121750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0BC" w:rsidRPr="009E2649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6930BC" w:rsidRPr="009E264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Үл хөдлөх эд хөрөнгө</w:t>
      </w:r>
    </w:p>
    <w:p w14:paraId="4CF09C8C" w14:textId="5FCD283C" w:rsidR="006930BC" w:rsidRPr="009E2649" w:rsidRDefault="00EB6C73" w:rsidP="00075E1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98636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211" w:rsidRPr="009E2649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6930BC" w:rsidRPr="009E264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Бусдын өмчлөлд шилжүүлж болох эд хөрөнгийн эрх</w:t>
      </w:r>
    </w:p>
    <w:p w14:paraId="25702336" w14:textId="50755018" w:rsidR="00EB1211" w:rsidRPr="009E2649" w:rsidRDefault="00EB6C73" w:rsidP="00075E1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77671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211" w:rsidRPr="009E2649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EB1211" w:rsidRPr="009E2649">
        <w:rPr>
          <w:rFonts w:ascii="Arial" w:hAnsi="Arial" w:cs="Arial"/>
          <w:sz w:val="22"/>
          <w:szCs w:val="22"/>
          <w:lang w:val="mn-MN"/>
        </w:rPr>
        <w:t xml:space="preserve"> Ирээдүйд бий болох хөрөнгө</w:t>
      </w:r>
    </w:p>
    <w:p w14:paraId="1BDE7BC7" w14:textId="188571EE" w:rsidR="00EB1211" w:rsidRPr="009E2649" w:rsidRDefault="00EB6C73" w:rsidP="00075E1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207125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211" w:rsidRPr="009E2649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EB1211" w:rsidRPr="009E2649">
        <w:rPr>
          <w:rFonts w:ascii="Arial" w:hAnsi="Arial" w:cs="Arial"/>
          <w:sz w:val="22"/>
          <w:szCs w:val="22"/>
          <w:lang w:val="mn-MN"/>
        </w:rPr>
        <w:t xml:space="preserve"> Үнэт цаас, хувьцаа</w:t>
      </w:r>
    </w:p>
    <w:p w14:paraId="2D16A424" w14:textId="463D729A" w:rsidR="00F0485B" w:rsidRPr="009E2649" w:rsidRDefault="00EB6C73" w:rsidP="00075E1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54483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0BC" w:rsidRPr="009E2649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6930BC" w:rsidRPr="009E264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FE525D" w:rsidRPr="009E2649">
        <w:rPr>
          <w:rFonts w:ascii="Arial" w:eastAsia="Arial Unicode MS" w:hAnsi="Arial" w:cs="Arial"/>
          <w:noProof/>
          <w:sz w:val="22"/>
          <w:szCs w:val="22"/>
          <w:lang w:val="mn-MN"/>
        </w:rPr>
        <w:t>Бусад</w:t>
      </w:r>
    </w:p>
    <w:p w14:paraId="3E626499" w14:textId="77777777" w:rsidR="002024F1" w:rsidRPr="009E2649" w:rsidRDefault="002024F1" w:rsidP="00075E1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14:paraId="4E116E0D" w14:textId="337BDDA2" w:rsidR="00FE3956" w:rsidRPr="009E2649" w:rsidRDefault="00C376B1" w:rsidP="00592193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Нэхэмжлэлийн шаардлагын үндэслэл: </w:t>
      </w:r>
    </w:p>
    <w:p w14:paraId="5BFAF3A4" w14:textId="45CE912C" w:rsidR="00FE3956" w:rsidRPr="009E2649" w:rsidRDefault="00EB6C73" w:rsidP="009715BF">
      <w:pPr>
        <w:spacing w:after="160" w:afterAutospacing="0" w:line="259" w:lineRule="auto"/>
        <w:ind w:left="1418" w:hanging="284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B1"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715BF" w:rsidRPr="009E2649">
        <w:rPr>
          <w:rFonts w:ascii="Arial" w:hAnsi="Arial" w:cs="Arial"/>
          <w:sz w:val="22"/>
          <w:lang w:val="mn-MN"/>
        </w:rPr>
        <w:t xml:space="preserve"> </w:t>
      </w:r>
      <w:r w:rsidR="006930BC" w:rsidRPr="009E2649">
        <w:rPr>
          <w:rFonts w:ascii="Arial" w:hAnsi="Arial" w:cs="Arial"/>
          <w:sz w:val="22"/>
          <w:lang w:val="mn-MN"/>
        </w:rPr>
        <w:t xml:space="preserve">Барьцаагаар хангагдах </w:t>
      </w:r>
      <w:r w:rsidR="0066729E" w:rsidRPr="009E2649">
        <w:rPr>
          <w:rFonts w:ascii="Arial" w:hAnsi="Arial" w:cs="Arial"/>
          <w:sz w:val="22"/>
          <w:lang w:val="mn-MN"/>
        </w:rPr>
        <w:t xml:space="preserve">үндсэн үүргийн </w:t>
      </w:r>
      <w:r w:rsidR="00B72574" w:rsidRPr="009E2649">
        <w:rPr>
          <w:rFonts w:ascii="Arial" w:hAnsi="Arial" w:cs="Arial"/>
          <w:sz w:val="22"/>
          <w:lang w:val="mn-MN"/>
        </w:rPr>
        <w:t>ш</w:t>
      </w:r>
      <w:r w:rsidR="006930BC" w:rsidRPr="009E2649">
        <w:rPr>
          <w:rFonts w:ascii="Arial" w:hAnsi="Arial" w:cs="Arial"/>
          <w:sz w:val="22"/>
          <w:lang w:val="mn-MN"/>
        </w:rPr>
        <w:t>аардлаг</w:t>
      </w:r>
      <w:r w:rsidR="00B72574" w:rsidRPr="009E2649">
        <w:rPr>
          <w:rFonts w:ascii="Arial" w:hAnsi="Arial" w:cs="Arial"/>
          <w:sz w:val="22"/>
          <w:lang w:val="mn-MN"/>
        </w:rPr>
        <w:t>а /зээлийн шаардлага гэх мэт/-</w:t>
      </w:r>
      <w:r w:rsidR="006930BC" w:rsidRPr="009E2649">
        <w:rPr>
          <w:rFonts w:ascii="Arial" w:hAnsi="Arial" w:cs="Arial"/>
          <w:sz w:val="22"/>
          <w:lang w:val="mn-MN"/>
        </w:rPr>
        <w:t>ыг ханга</w:t>
      </w:r>
      <w:r w:rsidR="0019784F" w:rsidRPr="009E2649">
        <w:rPr>
          <w:rFonts w:ascii="Arial" w:hAnsi="Arial" w:cs="Arial"/>
          <w:sz w:val="22"/>
          <w:lang w:val="mn-MN"/>
        </w:rPr>
        <w:t xml:space="preserve">сан </w:t>
      </w:r>
      <w:r w:rsidR="006930BC" w:rsidRPr="009E2649">
        <w:rPr>
          <w:rFonts w:ascii="Arial" w:hAnsi="Arial" w:cs="Arial"/>
          <w:sz w:val="22"/>
          <w:lang w:val="mn-MN"/>
        </w:rPr>
        <w:t>хүчин төгөлдөр шүүхийн шийдвэртэй</w:t>
      </w:r>
      <w:r w:rsidR="0019784F" w:rsidRPr="009E2649">
        <w:rPr>
          <w:rFonts w:ascii="Arial" w:hAnsi="Arial" w:cs="Arial"/>
          <w:sz w:val="22"/>
          <w:lang w:val="mn-MN"/>
        </w:rPr>
        <w:t xml:space="preserve"> тул</w:t>
      </w:r>
    </w:p>
    <w:p w14:paraId="44E0441F" w14:textId="1C10A9BD" w:rsidR="00EB1211" w:rsidRPr="009E2649" w:rsidRDefault="00EB6C73" w:rsidP="00FE18CA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03491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B1"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6729E" w:rsidRPr="009E2649">
        <w:rPr>
          <w:rFonts w:ascii="Arial" w:hAnsi="Arial" w:cs="Arial"/>
          <w:sz w:val="22"/>
          <w:lang w:val="mn-MN"/>
        </w:rPr>
        <w:t xml:space="preserve"> </w:t>
      </w:r>
      <w:r w:rsidR="00FE3956" w:rsidRPr="009E2649">
        <w:rPr>
          <w:rFonts w:ascii="Arial" w:hAnsi="Arial" w:cs="Arial"/>
          <w:sz w:val="22"/>
          <w:lang w:val="mn-MN"/>
        </w:rPr>
        <w:t>Бусад</w:t>
      </w:r>
    </w:p>
    <w:p w14:paraId="4A84771B" w14:textId="73D7DD4A" w:rsidR="005B4297" w:rsidRPr="009E2649" w:rsidRDefault="00AA137C" w:rsidP="00592193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259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9E2649">
        <w:rPr>
          <w:rFonts w:ascii="Arial" w:hAnsi="Arial" w:cs="Arial"/>
          <w:b/>
          <w:bCs/>
          <w:sz w:val="22"/>
          <w:lang w:val="mn-MN"/>
        </w:rPr>
        <w:t xml:space="preserve">Дараах </w:t>
      </w:r>
      <w:r w:rsidR="003B5624" w:rsidRPr="009E2649">
        <w:rPr>
          <w:rFonts w:ascii="Arial" w:hAnsi="Arial" w:cs="Arial"/>
          <w:b/>
          <w:bCs/>
          <w:sz w:val="22"/>
          <w:lang w:val="mn-MN"/>
        </w:rPr>
        <w:t>асуултад хариулна уу</w:t>
      </w:r>
      <w:r w:rsidR="00FE3956" w:rsidRPr="009E2649">
        <w:rPr>
          <w:rFonts w:ascii="Arial" w:hAnsi="Arial" w:cs="Arial"/>
          <w:b/>
          <w:bCs/>
          <w:sz w:val="22"/>
          <w:lang w:val="mn-MN"/>
        </w:rPr>
        <w:t>?</w:t>
      </w:r>
    </w:p>
    <w:p w14:paraId="0A2EA5F4" w14:textId="77777777" w:rsidR="005B4297" w:rsidRPr="009E2649" w:rsidRDefault="005B4297" w:rsidP="005B4297">
      <w:pPr>
        <w:pStyle w:val="ListParagraph"/>
        <w:spacing w:after="160" w:afterAutospacing="0" w:line="259" w:lineRule="auto"/>
        <w:ind w:firstLine="0"/>
        <w:jc w:val="left"/>
        <w:rPr>
          <w:rFonts w:ascii="Arial" w:hAnsi="Arial" w:cs="Arial"/>
          <w:sz w:val="22"/>
          <w:lang w:val="mn-MN"/>
        </w:rPr>
      </w:pPr>
    </w:p>
    <w:p w14:paraId="75C4A6A5" w14:textId="7E6093A4" w:rsidR="00FE3956" w:rsidRPr="009E2649" w:rsidRDefault="00197D99" w:rsidP="00592193">
      <w:pPr>
        <w:pStyle w:val="ListParagraph"/>
        <w:spacing w:after="0" w:afterAutospacing="0"/>
        <w:ind w:left="0" w:firstLine="1134"/>
        <w:jc w:val="left"/>
        <w:rPr>
          <w:rFonts w:ascii="Arial" w:hAnsi="Arial" w:cs="Arial"/>
          <w:b/>
          <w:bCs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 xml:space="preserve">3.1. </w:t>
      </w:r>
      <w:r w:rsidR="006930BC" w:rsidRPr="009E2649">
        <w:rPr>
          <w:rFonts w:ascii="Arial" w:hAnsi="Arial" w:cs="Arial"/>
          <w:sz w:val="22"/>
          <w:lang w:val="mn-MN"/>
        </w:rPr>
        <w:t xml:space="preserve">Үндсэн гэрээний маргааныг шийдвэрлэсэн шүүхийн шийдвэр хуулийн хүчин төгөлдөр болсон уу? </w:t>
      </w:r>
      <w:r w:rsidR="006930BC" w:rsidRPr="009E2649">
        <w:rPr>
          <w:rFonts w:ascii="Arial" w:hAnsi="Arial" w:cs="Arial"/>
          <w:sz w:val="22"/>
          <w:lang w:val="mn-MN"/>
        </w:rPr>
        <w:tab/>
      </w:r>
      <w:r w:rsidR="00FE3956" w:rsidRPr="009E2649">
        <w:rPr>
          <w:rFonts w:ascii="Arial" w:hAnsi="Arial" w:cs="Arial"/>
          <w:sz w:val="22"/>
          <w:lang w:val="mn-MN"/>
        </w:rPr>
        <w:tab/>
      </w:r>
      <w:r w:rsidR="00FE3956" w:rsidRPr="009E2649">
        <w:rPr>
          <w:rFonts w:ascii="Arial" w:hAnsi="Arial" w:cs="Arial"/>
          <w:sz w:val="22"/>
          <w:lang w:val="mn-MN"/>
        </w:rPr>
        <w:tab/>
      </w:r>
      <w:r w:rsidR="00FE3956" w:rsidRPr="009E2649">
        <w:rPr>
          <w:rFonts w:ascii="Arial" w:hAnsi="Arial" w:cs="Arial"/>
          <w:sz w:val="22"/>
          <w:lang w:val="mn-MN"/>
        </w:rPr>
        <w:tab/>
      </w:r>
    </w:p>
    <w:p w14:paraId="143A0380" w14:textId="3EB4D92B" w:rsidR="00FE3956" w:rsidRPr="009E2649" w:rsidRDefault="00EB6C73" w:rsidP="00B50B61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297"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046FC" w:rsidRPr="009E2649">
        <w:rPr>
          <w:rFonts w:ascii="Arial" w:hAnsi="Arial" w:cs="Arial"/>
          <w:sz w:val="22"/>
          <w:lang w:val="mn-MN"/>
        </w:rPr>
        <w:t xml:space="preserve"> </w:t>
      </w:r>
      <w:r w:rsidR="00FE3956" w:rsidRPr="009E2649">
        <w:rPr>
          <w:rFonts w:ascii="Arial" w:hAnsi="Arial" w:cs="Arial"/>
          <w:sz w:val="22"/>
          <w:lang w:val="mn-MN"/>
        </w:rPr>
        <w:t xml:space="preserve">Тийм </w:t>
      </w:r>
      <w:r w:rsidR="00FE3956" w:rsidRPr="009E2649">
        <w:rPr>
          <w:rFonts w:ascii="Arial" w:hAnsi="Arial" w:cs="Arial"/>
          <w:sz w:val="22"/>
          <w:lang w:val="mn-MN"/>
        </w:rPr>
        <w:tab/>
      </w:r>
      <w:r w:rsidR="00FE3956" w:rsidRPr="009E2649">
        <w:rPr>
          <w:rFonts w:ascii="Arial" w:hAnsi="Arial" w:cs="Arial"/>
          <w:sz w:val="22"/>
          <w:lang w:val="mn-MN"/>
        </w:rPr>
        <w:tab/>
      </w:r>
    </w:p>
    <w:p w14:paraId="10A50D36" w14:textId="189EA129" w:rsidR="00FE3956" w:rsidRPr="009E2649" w:rsidRDefault="00EB6C73" w:rsidP="00B50B61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668" w:rsidRPr="009E264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046FC" w:rsidRPr="009E2649">
        <w:rPr>
          <w:rFonts w:ascii="Arial" w:hAnsi="Arial" w:cs="Arial"/>
          <w:sz w:val="22"/>
          <w:lang w:val="mn-MN"/>
        </w:rPr>
        <w:t xml:space="preserve"> </w:t>
      </w:r>
      <w:r w:rsidR="00FE3956" w:rsidRPr="009E2649">
        <w:rPr>
          <w:rFonts w:ascii="Arial" w:hAnsi="Arial" w:cs="Arial"/>
          <w:sz w:val="22"/>
          <w:lang w:val="mn-MN"/>
        </w:rPr>
        <w:t>Үгүй</w:t>
      </w:r>
    </w:p>
    <w:p w14:paraId="4316BBBE" w14:textId="412BC3A6" w:rsidR="00105433" w:rsidRPr="009E2649" w:rsidRDefault="00C8259A" w:rsidP="00592193">
      <w:pPr>
        <w:pStyle w:val="ListParagraph"/>
        <w:numPr>
          <w:ilvl w:val="1"/>
          <w:numId w:val="16"/>
        </w:numPr>
        <w:tabs>
          <w:tab w:val="left" w:pos="284"/>
          <w:tab w:val="left" w:pos="1560"/>
        </w:tabs>
        <w:spacing w:after="0" w:afterAutospacing="0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9E2649">
        <w:rPr>
          <w:rFonts w:ascii="Arial" w:eastAsia="Arial Unicode MS" w:hAnsi="Arial" w:cs="Arial"/>
          <w:noProof/>
          <w:sz w:val="22"/>
          <w:lang w:val="mn-MN"/>
        </w:rPr>
        <w:t>Б</w:t>
      </w:r>
      <w:r w:rsidR="00105433" w:rsidRPr="009E2649">
        <w:rPr>
          <w:rFonts w:ascii="Arial" w:eastAsia="Arial Unicode MS" w:hAnsi="Arial" w:cs="Arial"/>
          <w:noProof/>
          <w:sz w:val="22"/>
          <w:lang w:val="mn-MN"/>
        </w:rPr>
        <w:t>арьцааны харилцаанд дараахийн аль талаар оролцож байна?</w:t>
      </w:r>
      <w:r w:rsidR="00105433" w:rsidRPr="009E2649">
        <w:rPr>
          <w:rFonts w:ascii="Arial" w:hAnsi="Arial" w:cs="Arial"/>
          <w:sz w:val="22"/>
          <w:lang w:val="mn-MN"/>
        </w:rPr>
        <w:tab/>
      </w:r>
    </w:p>
    <w:p w14:paraId="5A2D41B6" w14:textId="77777777" w:rsidR="00105433" w:rsidRPr="009E2649" w:rsidRDefault="00105433" w:rsidP="00105433">
      <w:pPr>
        <w:pStyle w:val="ListParagraph"/>
        <w:tabs>
          <w:tab w:val="left" w:pos="1276"/>
        </w:tabs>
        <w:spacing w:after="0" w:afterAutospacing="0"/>
        <w:ind w:left="1701" w:hanging="425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 xml:space="preserve">   </w:t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68987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9E2649">
        <w:rPr>
          <w:rFonts w:ascii="Arial" w:hAnsi="Arial" w:cs="Arial"/>
          <w:sz w:val="22"/>
          <w:lang w:val="mn-MN"/>
        </w:rPr>
        <w:t xml:space="preserve"> Барьцаалагч</w:t>
      </w:r>
    </w:p>
    <w:p w14:paraId="16F05ABC" w14:textId="37512661" w:rsidR="00B30FD1" w:rsidRPr="009E2649" w:rsidRDefault="00105433" w:rsidP="00C11418">
      <w:pPr>
        <w:pStyle w:val="ListParagraph"/>
        <w:tabs>
          <w:tab w:val="left" w:pos="1276"/>
        </w:tabs>
        <w:spacing w:after="0" w:afterAutospacing="0"/>
        <w:ind w:left="1701" w:hanging="425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r w:rsidRPr="009E2649">
        <w:rPr>
          <w:rFonts w:ascii="Arial" w:hAnsi="Arial" w:cs="Arial"/>
          <w:sz w:val="22"/>
          <w:lang w:val="mn-MN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15872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9E2649">
        <w:rPr>
          <w:rFonts w:ascii="Arial" w:hAnsi="Arial" w:cs="Arial"/>
          <w:sz w:val="22"/>
          <w:lang w:val="mn-MN"/>
        </w:rPr>
        <w:t xml:space="preserve"> Барьцааны эрхийг шилжүүлэн авсан этгээд</w:t>
      </w:r>
    </w:p>
    <w:p w14:paraId="25F649A5" w14:textId="59ED056A" w:rsidR="00FE3956" w:rsidRPr="009E2649" w:rsidRDefault="00197D99" w:rsidP="005B4297">
      <w:pPr>
        <w:spacing w:after="0" w:afterAutospacing="0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>3.</w:t>
      </w:r>
      <w:r w:rsidR="003C052E" w:rsidRPr="009E2649">
        <w:rPr>
          <w:rFonts w:ascii="Arial" w:hAnsi="Arial" w:cs="Arial"/>
          <w:sz w:val="22"/>
          <w:lang w:val="mn-MN"/>
        </w:rPr>
        <w:t>3</w:t>
      </w:r>
      <w:r w:rsidRPr="009E2649">
        <w:rPr>
          <w:rFonts w:ascii="Arial" w:hAnsi="Arial" w:cs="Arial"/>
          <w:sz w:val="22"/>
          <w:lang w:val="mn-MN"/>
        </w:rPr>
        <w:t xml:space="preserve">. </w:t>
      </w:r>
      <w:r w:rsidR="00C8259A" w:rsidRPr="009E2649">
        <w:rPr>
          <w:rFonts w:ascii="Arial" w:hAnsi="Arial" w:cs="Arial"/>
          <w:sz w:val="22"/>
          <w:lang w:val="mn-MN"/>
        </w:rPr>
        <w:t>Б</w:t>
      </w:r>
      <w:r w:rsidR="006930BC" w:rsidRPr="009E2649">
        <w:rPr>
          <w:rFonts w:ascii="Arial" w:hAnsi="Arial" w:cs="Arial"/>
          <w:sz w:val="22"/>
          <w:lang w:val="mn-MN"/>
        </w:rPr>
        <w:t xml:space="preserve">арьцааны гэрээг бичгээр байгуулсан уу? </w:t>
      </w:r>
    </w:p>
    <w:p w14:paraId="61633A33" w14:textId="77777777" w:rsidR="006930BC" w:rsidRPr="009E2649" w:rsidRDefault="00EB6C73" w:rsidP="00B50B61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00487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0BC"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930BC" w:rsidRPr="009E2649">
        <w:rPr>
          <w:rFonts w:ascii="Arial" w:hAnsi="Arial" w:cs="Arial"/>
          <w:sz w:val="22"/>
          <w:lang w:val="mn-MN"/>
        </w:rPr>
        <w:t xml:space="preserve"> Тийм </w:t>
      </w:r>
      <w:r w:rsidR="006930BC" w:rsidRPr="009E2649">
        <w:rPr>
          <w:rFonts w:ascii="Arial" w:hAnsi="Arial" w:cs="Arial"/>
          <w:sz w:val="22"/>
          <w:lang w:val="mn-MN"/>
        </w:rPr>
        <w:tab/>
      </w:r>
      <w:r w:rsidR="006930BC" w:rsidRPr="009E2649">
        <w:rPr>
          <w:rFonts w:ascii="Arial" w:hAnsi="Arial" w:cs="Arial"/>
          <w:sz w:val="22"/>
          <w:lang w:val="mn-MN"/>
        </w:rPr>
        <w:tab/>
      </w:r>
    </w:p>
    <w:p w14:paraId="36BC9876" w14:textId="3A8858B8" w:rsidR="006930BC" w:rsidRPr="009E2649" w:rsidRDefault="00EB6C73" w:rsidP="00B50B61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47386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0BC"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930BC" w:rsidRPr="009E2649">
        <w:rPr>
          <w:rFonts w:ascii="Arial" w:hAnsi="Arial" w:cs="Arial"/>
          <w:sz w:val="22"/>
          <w:lang w:val="mn-MN"/>
        </w:rPr>
        <w:t xml:space="preserve"> Үгүй</w:t>
      </w:r>
      <w:r w:rsidR="00722338" w:rsidRPr="009E2649">
        <w:rPr>
          <w:rFonts w:ascii="Arial" w:hAnsi="Arial" w:cs="Arial"/>
          <w:sz w:val="22"/>
          <w:lang w:val="mn-MN"/>
        </w:rPr>
        <w:t xml:space="preserve"> /3.</w:t>
      </w:r>
      <w:r w:rsidR="00C8259A" w:rsidRPr="009E2649">
        <w:rPr>
          <w:rFonts w:ascii="Arial" w:hAnsi="Arial" w:cs="Arial"/>
          <w:sz w:val="22"/>
          <w:lang w:val="mn-MN"/>
        </w:rPr>
        <w:t>4</w:t>
      </w:r>
      <w:r w:rsidR="00722338" w:rsidRPr="009E2649">
        <w:rPr>
          <w:rFonts w:ascii="Arial" w:hAnsi="Arial" w:cs="Arial"/>
          <w:sz w:val="22"/>
          <w:lang w:val="mn-MN"/>
        </w:rPr>
        <w:t>, 3.</w:t>
      </w:r>
      <w:r w:rsidR="00C8259A" w:rsidRPr="009E2649">
        <w:rPr>
          <w:rFonts w:ascii="Arial" w:hAnsi="Arial" w:cs="Arial"/>
          <w:sz w:val="22"/>
          <w:lang w:val="mn-MN"/>
        </w:rPr>
        <w:t>5</w:t>
      </w:r>
      <w:r w:rsidR="00DD3292" w:rsidRPr="009E2649">
        <w:rPr>
          <w:rFonts w:ascii="Arial" w:hAnsi="Arial" w:cs="Arial"/>
          <w:sz w:val="22"/>
          <w:lang w:val="mn-MN"/>
        </w:rPr>
        <w:t>-т хариулах шаардлагагүй</w:t>
      </w:r>
      <w:r w:rsidR="00722338" w:rsidRPr="009E2649">
        <w:rPr>
          <w:rFonts w:ascii="Arial" w:hAnsi="Arial" w:cs="Arial"/>
          <w:sz w:val="22"/>
          <w:lang w:val="mn-MN"/>
        </w:rPr>
        <w:t>/</w:t>
      </w:r>
    </w:p>
    <w:p w14:paraId="5045542E" w14:textId="57C64746" w:rsidR="006930BC" w:rsidRPr="009E2649" w:rsidRDefault="00197D99" w:rsidP="005B4297">
      <w:pPr>
        <w:spacing w:after="0" w:afterAutospacing="0"/>
        <w:ind w:left="1134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>3.</w:t>
      </w:r>
      <w:r w:rsidR="003C052E" w:rsidRPr="009E2649">
        <w:rPr>
          <w:rFonts w:ascii="Arial" w:hAnsi="Arial" w:cs="Arial"/>
          <w:sz w:val="22"/>
          <w:lang w:val="mn-MN"/>
        </w:rPr>
        <w:t>4</w:t>
      </w:r>
      <w:r w:rsidRPr="009E2649">
        <w:rPr>
          <w:rFonts w:ascii="Arial" w:hAnsi="Arial" w:cs="Arial"/>
          <w:sz w:val="22"/>
          <w:lang w:val="mn-MN"/>
        </w:rPr>
        <w:t>.</w:t>
      </w:r>
      <w:r w:rsidR="006930BC" w:rsidRPr="009E2649">
        <w:rPr>
          <w:rFonts w:ascii="Arial" w:hAnsi="Arial" w:cs="Arial"/>
          <w:sz w:val="22"/>
          <w:lang w:val="mn-MN"/>
        </w:rPr>
        <w:t xml:space="preserve"> </w:t>
      </w:r>
      <w:r w:rsidR="00C8259A" w:rsidRPr="009E2649">
        <w:rPr>
          <w:rFonts w:ascii="Arial" w:hAnsi="Arial" w:cs="Arial"/>
          <w:sz w:val="22"/>
          <w:lang w:val="mn-MN"/>
        </w:rPr>
        <w:t>Б</w:t>
      </w:r>
      <w:r w:rsidR="006930BC" w:rsidRPr="009E2649">
        <w:rPr>
          <w:rFonts w:ascii="Arial" w:hAnsi="Arial" w:cs="Arial"/>
          <w:sz w:val="22"/>
          <w:lang w:val="mn-MN"/>
        </w:rPr>
        <w:t xml:space="preserve">арьцааны гэрээг нотариатаар гэрчлүүлсэн үү? </w:t>
      </w:r>
    </w:p>
    <w:p w14:paraId="220EF745" w14:textId="19BCCB7B" w:rsidR="00FE3956" w:rsidRPr="009E2649" w:rsidRDefault="00EB6C73" w:rsidP="00B50B61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1678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B61"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50B61" w:rsidRPr="009E2649">
        <w:rPr>
          <w:rFonts w:ascii="Arial" w:hAnsi="Arial" w:cs="Arial"/>
          <w:sz w:val="22"/>
          <w:lang w:val="mn-MN"/>
        </w:rPr>
        <w:t xml:space="preserve"> </w:t>
      </w:r>
      <w:r w:rsidR="00FE3956" w:rsidRPr="009E2649">
        <w:rPr>
          <w:rFonts w:ascii="Arial" w:hAnsi="Arial" w:cs="Arial"/>
          <w:sz w:val="22"/>
          <w:lang w:val="mn-MN"/>
        </w:rPr>
        <w:t>Тийм</w:t>
      </w:r>
    </w:p>
    <w:p w14:paraId="3B05D465" w14:textId="77777777" w:rsidR="00701B58" w:rsidRPr="009E2649" w:rsidRDefault="00EB6C73" w:rsidP="00701B58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278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B61"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50B61" w:rsidRPr="009E2649">
        <w:rPr>
          <w:rFonts w:ascii="Arial" w:hAnsi="Arial" w:cs="Arial"/>
          <w:sz w:val="22"/>
          <w:lang w:val="mn-MN"/>
        </w:rPr>
        <w:t xml:space="preserve"> </w:t>
      </w:r>
      <w:r w:rsidR="00FE3956" w:rsidRPr="009E2649">
        <w:rPr>
          <w:rFonts w:ascii="Arial" w:hAnsi="Arial" w:cs="Arial"/>
          <w:sz w:val="22"/>
          <w:lang w:val="mn-MN"/>
        </w:rPr>
        <w:t>Үгүй</w:t>
      </w:r>
    </w:p>
    <w:p w14:paraId="12D3113D" w14:textId="51F57845" w:rsidR="00701B58" w:rsidRPr="009E2649" w:rsidRDefault="00701B58" w:rsidP="007560D8">
      <w:pPr>
        <w:pStyle w:val="ListParagraph"/>
        <w:spacing w:after="0" w:afterAutospacing="0"/>
        <w:ind w:left="1134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>3.</w:t>
      </w:r>
      <w:r w:rsidR="003C052E" w:rsidRPr="009E2649">
        <w:rPr>
          <w:rFonts w:ascii="Arial" w:hAnsi="Arial" w:cs="Arial"/>
          <w:sz w:val="22"/>
          <w:lang w:val="mn-MN"/>
        </w:rPr>
        <w:t>5</w:t>
      </w:r>
      <w:r w:rsidRPr="009E2649">
        <w:rPr>
          <w:rFonts w:ascii="Arial" w:hAnsi="Arial" w:cs="Arial"/>
          <w:sz w:val="22"/>
          <w:lang w:val="mn-MN"/>
        </w:rPr>
        <w:t>. Үл хөдлөх эд хөрөнгийн барьцааны гэрээг улсын бүртгэлд бүртгүүлсэн</w:t>
      </w:r>
      <w:r w:rsidR="00B565CE" w:rsidRPr="009E2649">
        <w:rPr>
          <w:rFonts w:ascii="Arial" w:hAnsi="Arial" w:cs="Arial"/>
          <w:sz w:val="22"/>
          <w:lang w:val="mn-MN"/>
        </w:rPr>
        <w:t xml:space="preserve"> үү?</w:t>
      </w:r>
    </w:p>
    <w:p w14:paraId="46491F16" w14:textId="77777777" w:rsidR="00701B58" w:rsidRPr="009E2649" w:rsidRDefault="00701B58" w:rsidP="00701B58">
      <w:pPr>
        <w:pStyle w:val="ListParagraph"/>
        <w:tabs>
          <w:tab w:val="left" w:pos="284"/>
        </w:tabs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ab/>
      </w:r>
      <w:sdt>
        <w:sdtPr>
          <w:rPr>
            <w:rFonts w:ascii="Arial" w:hAnsi="Arial" w:cs="Arial"/>
            <w:sz w:val="22"/>
            <w:lang w:val="mn-MN"/>
          </w:rPr>
          <w:id w:val="-206370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9E2649">
        <w:rPr>
          <w:rFonts w:ascii="Arial" w:hAnsi="Arial" w:cs="Arial"/>
          <w:sz w:val="22"/>
          <w:lang w:val="mn-MN"/>
        </w:rPr>
        <w:t xml:space="preserve"> Тийм </w:t>
      </w:r>
    </w:p>
    <w:p w14:paraId="7BEC644F" w14:textId="2506CD25" w:rsidR="00691D87" w:rsidRPr="009E2649" w:rsidRDefault="00701B58" w:rsidP="0001152A">
      <w:pPr>
        <w:pStyle w:val="ListParagraph"/>
        <w:tabs>
          <w:tab w:val="left" w:pos="284"/>
        </w:tabs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62681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9E2649">
        <w:rPr>
          <w:rFonts w:ascii="Arial" w:hAnsi="Arial" w:cs="Arial"/>
          <w:sz w:val="22"/>
          <w:lang w:val="mn-MN"/>
        </w:rPr>
        <w:t xml:space="preserve"> Үгүй</w:t>
      </w:r>
    </w:p>
    <w:p w14:paraId="199E3517" w14:textId="77777777" w:rsidR="00691D87" w:rsidRPr="009E2649" w:rsidRDefault="00691D87" w:rsidP="00A1272D">
      <w:pPr>
        <w:pStyle w:val="ListParagraph"/>
        <w:numPr>
          <w:ilvl w:val="0"/>
          <w:numId w:val="8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ascii="Arial" w:hAnsi="Arial" w:cs="Arial"/>
          <w:b/>
          <w:sz w:val="22"/>
          <w:lang w:val="mn-MN"/>
        </w:rPr>
      </w:pPr>
      <w:r w:rsidRPr="009E2649">
        <w:rPr>
          <w:rFonts w:ascii="Arial" w:hAnsi="Arial" w:cs="Arial"/>
          <w:b/>
          <w:sz w:val="22"/>
          <w:lang w:val="mn-MN"/>
        </w:rPr>
        <w:t>Барьцаа хөрөнгийг одоогоор эзэмшилдээ байлгаж байгаа этгээдийг тодорхойлно уу?</w:t>
      </w:r>
    </w:p>
    <w:p w14:paraId="656766FB" w14:textId="77777777" w:rsidR="00691D87" w:rsidRPr="009E2649" w:rsidRDefault="00691D87" w:rsidP="00691D87">
      <w:pPr>
        <w:pStyle w:val="ListParagraph"/>
        <w:tabs>
          <w:tab w:val="left" w:pos="284"/>
        </w:tabs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ab/>
      </w:r>
      <w:sdt>
        <w:sdtPr>
          <w:rPr>
            <w:rFonts w:ascii="Arial" w:hAnsi="Arial" w:cs="Arial"/>
            <w:sz w:val="22"/>
            <w:lang w:val="mn-MN"/>
          </w:rPr>
          <w:id w:val="-3518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9E2649">
        <w:rPr>
          <w:rFonts w:ascii="Arial" w:hAnsi="Arial" w:cs="Arial"/>
          <w:sz w:val="22"/>
          <w:lang w:val="mn-MN"/>
        </w:rPr>
        <w:t xml:space="preserve"> Нэхэмжлэгч </w:t>
      </w:r>
    </w:p>
    <w:p w14:paraId="4AE68ACB" w14:textId="77777777" w:rsidR="00691D87" w:rsidRPr="009E2649" w:rsidRDefault="00691D87" w:rsidP="00691D87">
      <w:pPr>
        <w:pStyle w:val="ListParagraph"/>
        <w:tabs>
          <w:tab w:val="left" w:pos="284"/>
        </w:tabs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ab/>
      </w:r>
      <w:sdt>
        <w:sdtPr>
          <w:rPr>
            <w:rFonts w:ascii="Arial" w:hAnsi="Arial" w:cs="Arial"/>
            <w:sz w:val="22"/>
            <w:lang w:val="mn-MN"/>
          </w:rPr>
          <w:id w:val="-204027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9E2649">
        <w:rPr>
          <w:rFonts w:ascii="Arial" w:hAnsi="Arial" w:cs="Arial"/>
          <w:sz w:val="22"/>
          <w:lang w:val="mn-MN"/>
        </w:rPr>
        <w:t xml:space="preserve"> Хариуцагч </w:t>
      </w:r>
    </w:p>
    <w:p w14:paraId="1EB9992D" w14:textId="10F8D55E" w:rsidR="00701B58" w:rsidRPr="009E2649" w:rsidRDefault="00691D87" w:rsidP="0001152A">
      <w:pPr>
        <w:pStyle w:val="ListParagraph"/>
        <w:tabs>
          <w:tab w:val="left" w:pos="284"/>
        </w:tabs>
        <w:spacing w:after="0" w:afterAutospacing="0"/>
        <w:ind w:left="2835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ab/>
      </w:r>
      <w:sdt>
        <w:sdtPr>
          <w:rPr>
            <w:rFonts w:ascii="Arial" w:hAnsi="Arial" w:cs="Arial"/>
            <w:sz w:val="22"/>
            <w:lang w:val="mn-MN"/>
          </w:rPr>
          <w:id w:val="34591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64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9E2649">
        <w:rPr>
          <w:rFonts w:ascii="Arial" w:hAnsi="Arial" w:cs="Arial"/>
          <w:sz w:val="22"/>
          <w:lang w:val="mn-MN"/>
        </w:rPr>
        <w:t xml:space="preserve"> Бусад</w:t>
      </w:r>
    </w:p>
    <w:p w14:paraId="789E8690" w14:textId="25B7C59B" w:rsidR="00EB1211" w:rsidRPr="009E2649" w:rsidRDefault="00EE5736" w:rsidP="00C511D6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bookmarkStart w:id="0" w:name="_Hlk168066767"/>
      <w:r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="00EB1211"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эхэмжлэл гаргах үндэслэл болсон </w:t>
      </w:r>
      <w:r w:rsidR="00CF5FFC" w:rsidRPr="009E2649">
        <w:rPr>
          <w:rFonts w:ascii="Arial" w:eastAsia="Arial Unicode MS" w:hAnsi="Arial" w:cs="Arial"/>
          <w:b/>
          <w:bCs/>
          <w:noProof/>
          <w:sz w:val="22"/>
          <w:lang w:val="mn-MN"/>
        </w:rPr>
        <w:t>шийдвэрийн огноо:</w:t>
      </w:r>
    </w:p>
    <w:p w14:paraId="0B078902" w14:textId="7DEDF2E6" w:rsidR="00CB5CDF" w:rsidRPr="009E2649" w:rsidRDefault="00146142" w:rsidP="00CB076E">
      <w:pPr>
        <w:tabs>
          <w:tab w:val="left" w:pos="284"/>
          <w:tab w:val="left" w:pos="1418"/>
        </w:tabs>
        <w:spacing w:after="0" w:afterAutospacing="0" w:line="360" w:lineRule="auto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bookmarkStart w:id="1" w:name="_Hlk168303282"/>
      <w:r w:rsidRPr="009E2649">
        <w:rPr>
          <w:rFonts w:ascii="Arial" w:eastAsia="Arial Unicode MS" w:hAnsi="Arial" w:cs="Arial"/>
          <w:noProof/>
          <w:sz w:val="22"/>
          <w:lang w:val="mn-MN"/>
        </w:rPr>
        <w:t>5</w:t>
      </w:r>
      <w:r w:rsidR="00CB5CDF" w:rsidRPr="009E2649">
        <w:rPr>
          <w:rFonts w:ascii="Arial" w:eastAsia="Arial Unicode MS" w:hAnsi="Arial" w:cs="Arial"/>
          <w:noProof/>
          <w:sz w:val="22"/>
          <w:lang w:val="mn-MN"/>
        </w:rPr>
        <w:t xml:space="preserve">.1. </w:t>
      </w:r>
      <w:r w:rsidR="00EB1211" w:rsidRPr="009E2649">
        <w:rPr>
          <w:rFonts w:ascii="Arial" w:eastAsia="Arial Unicode MS" w:hAnsi="Arial" w:cs="Arial"/>
          <w:noProof/>
          <w:sz w:val="22"/>
          <w:lang w:val="mn-MN"/>
        </w:rPr>
        <w:t>Анхан шатны шүүхийн шийдвэрийн огноо, дугаар:</w:t>
      </w:r>
      <w:r w:rsidR="00CF5FFC" w:rsidRPr="009E2649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EB1211" w:rsidRPr="009E2649">
        <w:rPr>
          <w:rFonts w:ascii="Arial" w:eastAsia="Arial Unicode MS" w:hAnsi="Arial" w:cs="Arial"/>
          <w:noProof/>
          <w:sz w:val="22"/>
          <w:lang w:val="mn-MN"/>
        </w:rPr>
        <w:t>................................</w:t>
      </w:r>
      <w:r w:rsidR="00CF5FFC" w:rsidRPr="009E2649">
        <w:rPr>
          <w:rFonts w:ascii="Arial" w:eastAsia="Arial Unicode MS" w:hAnsi="Arial" w:cs="Arial"/>
          <w:noProof/>
          <w:sz w:val="22"/>
          <w:lang w:val="mn-MN"/>
        </w:rPr>
        <w:t>.....</w:t>
      </w:r>
      <w:r w:rsidR="00513EFE" w:rsidRPr="009E2649">
        <w:rPr>
          <w:rFonts w:ascii="Arial" w:eastAsia="Arial Unicode MS" w:hAnsi="Arial" w:cs="Arial"/>
          <w:noProof/>
          <w:sz w:val="22"/>
          <w:lang w:val="mn-MN"/>
        </w:rPr>
        <w:t>.</w:t>
      </w:r>
    </w:p>
    <w:p w14:paraId="21DFA142" w14:textId="4609A4E1" w:rsidR="00CB5CDF" w:rsidRPr="009E2649" w:rsidRDefault="00146142" w:rsidP="00CB5CDF">
      <w:pPr>
        <w:tabs>
          <w:tab w:val="left" w:pos="284"/>
        </w:tabs>
        <w:spacing w:after="0" w:afterAutospacing="0" w:line="360" w:lineRule="auto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9E2649">
        <w:rPr>
          <w:rFonts w:ascii="Arial" w:eastAsia="Arial Unicode MS" w:hAnsi="Arial" w:cs="Arial"/>
          <w:noProof/>
          <w:sz w:val="22"/>
          <w:lang w:val="mn-MN"/>
        </w:rPr>
        <w:t>5</w:t>
      </w:r>
      <w:r w:rsidR="00CB5CDF" w:rsidRPr="009E2649">
        <w:rPr>
          <w:rFonts w:ascii="Arial" w:eastAsia="Arial Unicode MS" w:hAnsi="Arial" w:cs="Arial"/>
          <w:noProof/>
          <w:sz w:val="22"/>
          <w:lang w:val="mn-MN"/>
        </w:rPr>
        <w:t xml:space="preserve">.2. </w:t>
      </w:r>
      <w:r w:rsidR="00EB1211" w:rsidRPr="009E2649">
        <w:rPr>
          <w:rFonts w:ascii="Arial" w:eastAsia="Arial Unicode MS" w:hAnsi="Arial" w:cs="Arial"/>
          <w:noProof/>
          <w:sz w:val="22"/>
          <w:lang w:val="mn-MN"/>
        </w:rPr>
        <w:t>Давж заалдах шатны шүүхийн магадлалын огноо, дугаар:</w:t>
      </w:r>
      <w:r w:rsidR="00CF5FFC" w:rsidRPr="009E2649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EB1211" w:rsidRPr="009E2649">
        <w:rPr>
          <w:rFonts w:ascii="Arial" w:eastAsia="Arial Unicode MS" w:hAnsi="Arial" w:cs="Arial"/>
          <w:noProof/>
          <w:sz w:val="22"/>
          <w:lang w:val="mn-MN"/>
        </w:rPr>
        <w:t>........................</w:t>
      </w:r>
      <w:r w:rsidR="00CF5FFC" w:rsidRPr="009E2649">
        <w:rPr>
          <w:rFonts w:ascii="Arial" w:eastAsia="Arial Unicode MS" w:hAnsi="Arial" w:cs="Arial"/>
          <w:noProof/>
          <w:sz w:val="22"/>
          <w:lang w:val="mn-MN"/>
        </w:rPr>
        <w:t>...</w:t>
      </w:r>
    </w:p>
    <w:p w14:paraId="56A2B808" w14:textId="5AB0AC56" w:rsidR="00EB1211" w:rsidRPr="009E2649" w:rsidRDefault="00146142" w:rsidP="00904FE9">
      <w:pPr>
        <w:tabs>
          <w:tab w:val="left" w:pos="284"/>
        </w:tabs>
        <w:spacing w:after="0" w:afterAutospacing="0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  <w:r w:rsidRPr="009E2649">
        <w:rPr>
          <w:rFonts w:ascii="Arial" w:eastAsia="Arial Unicode MS" w:hAnsi="Arial" w:cs="Arial"/>
          <w:noProof/>
          <w:sz w:val="22"/>
          <w:lang w:val="mn-MN"/>
        </w:rPr>
        <w:t>5</w:t>
      </w:r>
      <w:r w:rsidR="00CB5CDF" w:rsidRPr="009E2649">
        <w:rPr>
          <w:rFonts w:ascii="Arial" w:eastAsia="Arial Unicode MS" w:hAnsi="Arial" w:cs="Arial"/>
          <w:noProof/>
          <w:sz w:val="22"/>
          <w:lang w:val="mn-MN"/>
        </w:rPr>
        <w:t xml:space="preserve">.3. </w:t>
      </w:r>
      <w:r w:rsidR="00EB1211" w:rsidRPr="009E2649">
        <w:rPr>
          <w:rFonts w:ascii="Arial" w:eastAsia="Arial Unicode MS" w:hAnsi="Arial" w:cs="Arial"/>
          <w:noProof/>
          <w:sz w:val="22"/>
          <w:lang w:val="mn-MN"/>
        </w:rPr>
        <w:t>Хяналтын шатны шүүхийн тогтоолын огноо, дугаар:</w:t>
      </w:r>
      <w:r w:rsidR="00CF5FFC" w:rsidRPr="009E2649">
        <w:rPr>
          <w:rFonts w:ascii="Arial" w:eastAsia="Arial Unicode MS" w:hAnsi="Arial" w:cs="Arial"/>
          <w:noProof/>
          <w:sz w:val="22"/>
          <w:lang w:val="mn-MN"/>
        </w:rPr>
        <w:t xml:space="preserve"> .....................................</w:t>
      </w:r>
    </w:p>
    <w:p w14:paraId="46D04538" w14:textId="77777777" w:rsidR="004D3C84" w:rsidRPr="009E2649" w:rsidRDefault="004D3C84" w:rsidP="00904FE9">
      <w:pPr>
        <w:tabs>
          <w:tab w:val="left" w:pos="284"/>
        </w:tabs>
        <w:spacing w:after="0" w:afterAutospacing="0"/>
        <w:ind w:left="1134" w:firstLine="0"/>
        <w:rPr>
          <w:rFonts w:ascii="Arial" w:eastAsia="Arial Unicode MS" w:hAnsi="Arial" w:cs="Arial"/>
          <w:noProof/>
          <w:sz w:val="22"/>
          <w:lang w:val="mn-MN"/>
        </w:rPr>
      </w:pPr>
    </w:p>
    <w:bookmarkEnd w:id="0"/>
    <w:bookmarkEnd w:id="1"/>
    <w:p w14:paraId="1954EF2E" w14:textId="7BA0531C" w:rsidR="00F30A6D" w:rsidRPr="009E2649" w:rsidRDefault="00F30A6D" w:rsidP="00513EFE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b/>
          <w:sz w:val="22"/>
          <w:lang w:val="mn-MN"/>
        </w:rPr>
        <w:t>Б</w:t>
      </w:r>
      <w:r w:rsidR="00EE5736" w:rsidRPr="009E2649">
        <w:rPr>
          <w:rFonts w:ascii="Arial" w:hAnsi="Arial" w:cs="Arial"/>
          <w:b/>
          <w:sz w:val="22"/>
          <w:lang w:val="mn-MN"/>
        </w:rPr>
        <w:t>арьцаа</w:t>
      </w:r>
      <w:r w:rsidRPr="009E2649">
        <w:rPr>
          <w:rFonts w:ascii="Arial" w:hAnsi="Arial" w:cs="Arial"/>
          <w:b/>
          <w:sz w:val="22"/>
          <w:lang w:val="mn-MN"/>
        </w:rPr>
        <w:t>гаар хангагдах үндсэн гэрээ</w:t>
      </w:r>
      <w:r w:rsidR="00AA137C" w:rsidRPr="009E2649">
        <w:rPr>
          <w:rFonts w:ascii="Arial" w:hAnsi="Arial" w:cs="Arial"/>
          <w:b/>
          <w:sz w:val="22"/>
          <w:lang w:val="mn-MN"/>
        </w:rPr>
        <w:t xml:space="preserve">ний </w:t>
      </w:r>
      <w:r w:rsidRPr="009E2649">
        <w:rPr>
          <w:rFonts w:ascii="Arial" w:hAnsi="Arial" w:cs="Arial"/>
          <w:b/>
          <w:sz w:val="22"/>
          <w:lang w:val="mn-MN"/>
        </w:rPr>
        <w:t>огноо, дугаар</w:t>
      </w:r>
      <w:r w:rsidRPr="009E2649">
        <w:rPr>
          <w:rFonts w:ascii="Arial" w:hAnsi="Arial" w:cs="Arial"/>
          <w:sz w:val="22"/>
          <w:lang w:val="mn-MN"/>
        </w:rPr>
        <w:t>:</w:t>
      </w:r>
      <w:r w:rsidR="00466081" w:rsidRPr="009E2649">
        <w:rPr>
          <w:rFonts w:ascii="Arial" w:hAnsi="Arial" w:cs="Arial"/>
          <w:sz w:val="22"/>
          <w:lang w:val="mn-MN"/>
        </w:rPr>
        <w:t>................</w:t>
      </w:r>
      <w:r w:rsidR="00513EFE" w:rsidRPr="009E2649">
        <w:rPr>
          <w:rFonts w:ascii="Arial" w:hAnsi="Arial" w:cs="Arial"/>
          <w:sz w:val="22"/>
          <w:lang w:val="mn-MN"/>
        </w:rPr>
        <w:t>.........</w:t>
      </w:r>
      <w:r w:rsidR="00466081" w:rsidRPr="009E2649">
        <w:rPr>
          <w:rFonts w:ascii="Arial" w:hAnsi="Arial" w:cs="Arial"/>
          <w:sz w:val="22"/>
          <w:lang w:val="mn-MN"/>
        </w:rPr>
        <w:t>..</w:t>
      </w:r>
      <w:r w:rsidR="00513EFE" w:rsidRPr="009E2649">
        <w:rPr>
          <w:rFonts w:ascii="Arial" w:hAnsi="Arial" w:cs="Arial"/>
          <w:sz w:val="22"/>
          <w:lang w:val="mn-MN"/>
        </w:rPr>
        <w:t>.......</w:t>
      </w:r>
      <w:r w:rsidR="00466081" w:rsidRPr="009E2649">
        <w:rPr>
          <w:rFonts w:ascii="Arial" w:hAnsi="Arial" w:cs="Arial"/>
          <w:sz w:val="22"/>
          <w:lang w:val="mn-MN"/>
        </w:rPr>
        <w:t>...........</w:t>
      </w:r>
    </w:p>
    <w:p w14:paraId="6CB472CE" w14:textId="422A0246" w:rsidR="00EE5736" w:rsidRPr="009E2649" w:rsidRDefault="00F30A6D" w:rsidP="002E2050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  <w:r w:rsidRPr="009E2649">
        <w:rPr>
          <w:rFonts w:ascii="Arial" w:hAnsi="Arial" w:cs="Arial"/>
          <w:b/>
          <w:sz w:val="22"/>
          <w:lang w:val="mn-MN"/>
        </w:rPr>
        <w:lastRenderedPageBreak/>
        <w:t>Барьцаа</w:t>
      </w:r>
      <w:r w:rsidR="00EE5736" w:rsidRPr="009E2649">
        <w:rPr>
          <w:rFonts w:ascii="Arial" w:hAnsi="Arial" w:cs="Arial"/>
          <w:b/>
          <w:sz w:val="22"/>
          <w:lang w:val="mn-MN"/>
        </w:rPr>
        <w:t>ны гэрээний огноо</w:t>
      </w:r>
      <w:r w:rsidRPr="009E2649">
        <w:rPr>
          <w:rFonts w:ascii="Arial" w:hAnsi="Arial" w:cs="Arial"/>
          <w:b/>
          <w:sz w:val="22"/>
          <w:lang w:val="mn-MN"/>
        </w:rPr>
        <w:t>, дугаар</w:t>
      </w:r>
      <w:r w:rsidR="00EE5736" w:rsidRPr="009E2649">
        <w:rPr>
          <w:rFonts w:ascii="Arial" w:hAnsi="Arial" w:cs="Arial"/>
          <w:b/>
          <w:sz w:val="22"/>
          <w:lang w:val="mn-MN"/>
        </w:rPr>
        <w:t>:</w:t>
      </w:r>
      <w:r w:rsidR="00466081" w:rsidRPr="009E2649">
        <w:rPr>
          <w:rFonts w:ascii="Arial" w:hAnsi="Arial" w:cs="Arial"/>
          <w:b/>
          <w:sz w:val="22"/>
          <w:lang w:val="mn-MN"/>
        </w:rPr>
        <w:t xml:space="preserve"> </w:t>
      </w:r>
      <w:r w:rsidR="00466081" w:rsidRPr="009E2649">
        <w:rPr>
          <w:rFonts w:ascii="Arial" w:hAnsi="Arial" w:cs="Arial"/>
          <w:sz w:val="22"/>
          <w:lang w:val="mn-MN"/>
        </w:rPr>
        <w:t>.........</w:t>
      </w:r>
      <w:r w:rsidR="000C4F49" w:rsidRPr="009E2649">
        <w:rPr>
          <w:rFonts w:ascii="Arial" w:hAnsi="Arial" w:cs="Arial"/>
          <w:sz w:val="22"/>
          <w:lang w:val="mn-MN"/>
        </w:rPr>
        <w:t>...</w:t>
      </w:r>
      <w:r w:rsidR="00466081" w:rsidRPr="009E2649">
        <w:rPr>
          <w:rFonts w:ascii="Arial" w:hAnsi="Arial" w:cs="Arial"/>
          <w:sz w:val="22"/>
          <w:lang w:val="mn-MN"/>
        </w:rPr>
        <w:t>...................................................................</w:t>
      </w:r>
    </w:p>
    <w:p w14:paraId="0CB5BA32" w14:textId="2BCD42FE" w:rsidR="006930BC" w:rsidRPr="009E2649" w:rsidRDefault="006930BC" w:rsidP="002E2050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9E2649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7C8FD4D3" w14:textId="3B1D793C" w:rsidR="00C90850" w:rsidRPr="009E2649" w:rsidRDefault="00C90850" w:rsidP="002E2050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9E2649">
        <w:rPr>
          <w:rFonts w:ascii="Arial" w:hAnsi="Arial" w:cs="Arial"/>
          <w:b/>
          <w:bCs/>
          <w:sz w:val="22"/>
          <w:lang w:val="mn-MN"/>
        </w:rPr>
        <w:t>Хавсаргасан баримтыг жагсаана уу.</w:t>
      </w:r>
    </w:p>
    <w:p w14:paraId="5D9F5B50" w14:textId="20B37F0D" w:rsidR="007C7B5E" w:rsidRDefault="007C7B5E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211DCAED" w14:textId="0EFE983A" w:rsidR="007353B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5822B067" w14:textId="45D63643" w:rsidR="007353B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45EC6FD2" w14:textId="1A8AB012" w:rsidR="007353B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559161C7" w14:textId="4560F4D2" w:rsidR="007353B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339CFADA" w14:textId="28503984" w:rsidR="007353B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28BB38E6" w14:textId="31828F05" w:rsidR="007353B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78B586E2" w14:textId="670484A9" w:rsidR="007353B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33622B46" w14:textId="77777777" w:rsidR="007353B9" w:rsidRPr="009E2649" w:rsidRDefault="007353B9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34994ECD" w14:textId="77777777" w:rsidR="007C7B5E" w:rsidRPr="009E2649" w:rsidRDefault="007C7B5E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</w:p>
    <w:p w14:paraId="672368E0" w14:textId="457F02C0" w:rsidR="00235A4C" w:rsidRPr="009E2649" w:rsidRDefault="00FE3956" w:rsidP="00ED7373">
      <w:pPr>
        <w:spacing w:after="160" w:afterAutospacing="0"/>
        <w:ind w:firstLine="360"/>
        <w:jc w:val="center"/>
        <w:rPr>
          <w:rFonts w:ascii="Arial" w:hAnsi="Arial" w:cs="Arial"/>
          <w:sz w:val="22"/>
          <w:lang w:val="mn-MN"/>
        </w:rPr>
      </w:pPr>
      <w:r w:rsidRPr="009E2649">
        <w:rPr>
          <w:rFonts w:ascii="Arial" w:hAnsi="Arial" w:cs="Arial"/>
          <w:sz w:val="22"/>
          <w:lang w:val="mn-MN"/>
        </w:rPr>
        <w:t>НЭХЭМЖЛЭЛ ГАРГАСАН:</w:t>
      </w:r>
    </w:p>
    <w:sectPr w:rsidR="00235A4C" w:rsidRPr="009E2649" w:rsidSect="00E20C45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6898" w14:textId="77777777" w:rsidR="00EB6C73" w:rsidRDefault="00EB6C73">
      <w:pPr>
        <w:spacing w:after="0"/>
      </w:pPr>
      <w:r>
        <w:separator/>
      </w:r>
    </w:p>
  </w:endnote>
  <w:endnote w:type="continuationSeparator" w:id="0">
    <w:p w14:paraId="50EDF81E" w14:textId="77777777" w:rsidR="00EB6C73" w:rsidRDefault="00EB6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38C9" w14:textId="77777777" w:rsidR="00EB6C73" w:rsidRDefault="00EB6C73">
      <w:pPr>
        <w:spacing w:after="0"/>
      </w:pPr>
      <w:r>
        <w:separator/>
      </w:r>
    </w:p>
  </w:footnote>
  <w:footnote w:type="continuationSeparator" w:id="0">
    <w:p w14:paraId="0E525E41" w14:textId="77777777" w:rsidR="00EB6C73" w:rsidRDefault="00EB6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3CB7CE88" w:rsidR="001F5165" w:rsidRPr="00390417" w:rsidRDefault="005366B5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390417">
      <w:rPr>
        <w:rFonts w:ascii="Arial" w:hAnsi="Arial" w:cs="Arial"/>
        <w:sz w:val="22"/>
        <w:lang w:val="mn-MN"/>
      </w:rPr>
      <w:t>А-1</w:t>
    </w:r>
    <w:r w:rsidR="00A009C6" w:rsidRPr="00390417">
      <w:rPr>
        <w:rFonts w:ascii="Arial" w:hAnsi="Arial" w:cs="Arial"/>
        <w:sz w:val="22"/>
        <w:lang w:val="mn-MN"/>
      </w:rPr>
      <w:t>3</w:t>
    </w:r>
    <w:r w:rsidRPr="00390417">
      <w:rPr>
        <w:rFonts w:ascii="Arial" w:hAnsi="Arial" w:cs="Arial"/>
        <w:sz w:val="22"/>
        <w:lang w:val="mn-MN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663D0"/>
    <w:multiLevelType w:val="hybridMultilevel"/>
    <w:tmpl w:val="D19AC1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03D8"/>
    <w:multiLevelType w:val="multilevel"/>
    <w:tmpl w:val="6E8A1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415144D"/>
    <w:multiLevelType w:val="hybridMultilevel"/>
    <w:tmpl w:val="7B8AC4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5394D77"/>
    <w:multiLevelType w:val="hybridMultilevel"/>
    <w:tmpl w:val="55E80290"/>
    <w:lvl w:ilvl="0" w:tplc="CB180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D5F6E"/>
    <w:multiLevelType w:val="hybridMultilevel"/>
    <w:tmpl w:val="84DA1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4B14CE"/>
    <w:multiLevelType w:val="hybridMultilevel"/>
    <w:tmpl w:val="AB4ACF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484385"/>
    <w:multiLevelType w:val="hybridMultilevel"/>
    <w:tmpl w:val="33D04086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FD3FD1"/>
    <w:multiLevelType w:val="multilevel"/>
    <w:tmpl w:val="D5E2E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AF0649"/>
    <w:multiLevelType w:val="hybridMultilevel"/>
    <w:tmpl w:val="354E607C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8409A">
      <w:start w:val="3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46FC"/>
    <w:rsid w:val="0001152A"/>
    <w:rsid w:val="00011C32"/>
    <w:rsid w:val="00057B9E"/>
    <w:rsid w:val="000648B6"/>
    <w:rsid w:val="00066B14"/>
    <w:rsid w:val="00075E15"/>
    <w:rsid w:val="000867AC"/>
    <w:rsid w:val="000B07D3"/>
    <w:rsid w:val="000B3220"/>
    <w:rsid w:val="000C4F49"/>
    <w:rsid w:val="00105433"/>
    <w:rsid w:val="00146142"/>
    <w:rsid w:val="001615A9"/>
    <w:rsid w:val="0019784F"/>
    <w:rsid w:val="00197D99"/>
    <w:rsid w:val="001B4F1B"/>
    <w:rsid w:val="001E3DC9"/>
    <w:rsid w:val="001F5165"/>
    <w:rsid w:val="002024F1"/>
    <w:rsid w:val="00226023"/>
    <w:rsid w:val="00235A4C"/>
    <w:rsid w:val="00245F97"/>
    <w:rsid w:val="00262DD0"/>
    <w:rsid w:val="00291958"/>
    <w:rsid w:val="002D777C"/>
    <w:rsid w:val="002E2050"/>
    <w:rsid w:val="003061A4"/>
    <w:rsid w:val="00325C15"/>
    <w:rsid w:val="0035219F"/>
    <w:rsid w:val="00363480"/>
    <w:rsid w:val="003764F6"/>
    <w:rsid w:val="00390417"/>
    <w:rsid w:val="003B5624"/>
    <w:rsid w:val="003C052E"/>
    <w:rsid w:val="004324E2"/>
    <w:rsid w:val="00444911"/>
    <w:rsid w:val="00466081"/>
    <w:rsid w:val="004704BB"/>
    <w:rsid w:val="004933DF"/>
    <w:rsid w:val="0049552E"/>
    <w:rsid w:val="004B6F7E"/>
    <w:rsid w:val="004D3C84"/>
    <w:rsid w:val="004D4668"/>
    <w:rsid w:val="004F109F"/>
    <w:rsid w:val="004F5E7A"/>
    <w:rsid w:val="00504645"/>
    <w:rsid w:val="00513EFE"/>
    <w:rsid w:val="00526D4B"/>
    <w:rsid w:val="005366B5"/>
    <w:rsid w:val="0057792A"/>
    <w:rsid w:val="0058359E"/>
    <w:rsid w:val="00592193"/>
    <w:rsid w:val="0059403F"/>
    <w:rsid w:val="005B4297"/>
    <w:rsid w:val="005D0476"/>
    <w:rsid w:val="00604E45"/>
    <w:rsid w:val="00605793"/>
    <w:rsid w:val="006135CD"/>
    <w:rsid w:val="0066729E"/>
    <w:rsid w:val="00683A68"/>
    <w:rsid w:val="00691D87"/>
    <w:rsid w:val="006930BC"/>
    <w:rsid w:val="00701B58"/>
    <w:rsid w:val="00704224"/>
    <w:rsid w:val="00722338"/>
    <w:rsid w:val="007353B9"/>
    <w:rsid w:val="007560D8"/>
    <w:rsid w:val="007572F1"/>
    <w:rsid w:val="0078104D"/>
    <w:rsid w:val="007C7B5E"/>
    <w:rsid w:val="007F5685"/>
    <w:rsid w:val="00831D79"/>
    <w:rsid w:val="00884795"/>
    <w:rsid w:val="0088717D"/>
    <w:rsid w:val="008916A0"/>
    <w:rsid w:val="008A455F"/>
    <w:rsid w:val="008B1F4A"/>
    <w:rsid w:val="008D677D"/>
    <w:rsid w:val="008E41D6"/>
    <w:rsid w:val="00903F8C"/>
    <w:rsid w:val="00904FE9"/>
    <w:rsid w:val="00916430"/>
    <w:rsid w:val="009269FF"/>
    <w:rsid w:val="00943395"/>
    <w:rsid w:val="00943A9A"/>
    <w:rsid w:val="009715BF"/>
    <w:rsid w:val="009C4E93"/>
    <w:rsid w:val="009E2649"/>
    <w:rsid w:val="009F0375"/>
    <w:rsid w:val="00A009C6"/>
    <w:rsid w:val="00A1272D"/>
    <w:rsid w:val="00A2057C"/>
    <w:rsid w:val="00A61DFB"/>
    <w:rsid w:val="00A7623E"/>
    <w:rsid w:val="00A91956"/>
    <w:rsid w:val="00AA137C"/>
    <w:rsid w:val="00B01E96"/>
    <w:rsid w:val="00B166DC"/>
    <w:rsid w:val="00B30FD1"/>
    <w:rsid w:val="00B50B61"/>
    <w:rsid w:val="00B565CE"/>
    <w:rsid w:val="00B64AD1"/>
    <w:rsid w:val="00B72574"/>
    <w:rsid w:val="00BD24E7"/>
    <w:rsid w:val="00BE2D50"/>
    <w:rsid w:val="00BF7938"/>
    <w:rsid w:val="00C11418"/>
    <w:rsid w:val="00C157C2"/>
    <w:rsid w:val="00C22CA3"/>
    <w:rsid w:val="00C376B1"/>
    <w:rsid w:val="00C511D6"/>
    <w:rsid w:val="00C73E5E"/>
    <w:rsid w:val="00C8259A"/>
    <w:rsid w:val="00C90850"/>
    <w:rsid w:val="00CA299F"/>
    <w:rsid w:val="00CA3B07"/>
    <w:rsid w:val="00CB076E"/>
    <w:rsid w:val="00CB4E50"/>
    <w:rsid w:val="00CB5CDF"/>
    <w:rsid w:val="00CC2649"/>
    <w:rsid w:val="00CD1B34"/>
    <w:rsid w:val="00CF5FFC"/>
    <w:rsid w:val="00D419FC"/>
    <w:rsid w:val="00D6032A"/>
    <w:rsid w:val="00DB3291"/>
    <w:rsid w:val="00DD3292"/>
    <w:rsid w:val="00DF47D6"/>
    <w:rsid w:val="00E20C45"/>
    <w:rsid w:val="00E85B6E"/>
    <w:rsid w:val="00EA731A"/>
    <w:rsid w:val="00EB1211"/>
    <w:rsid w:val="00EB6C73"/>
    <w:rsid w:val="00EB7577"/>
    <w:rsid w:val="00EC4C9B"/>
    <w:rsid w:val="00EC5861"/>
    <w:rsid w:val="00ED7373"/>
    <w:rsid w:val="00EE263C"/>
    <w:rsid w:val="00EE5736"/>
    <w:rsid w:val="00EF5B0B"/>
    <w:rsid w:val="00F0485B"/>
    <w:rsid w:val="00F2044E"/>
    <w:rsid w:val="00F27DA0"/>
    <w:rsid w:val="00F30A6D"/>
    <w:rsid w:val="00F54063"/>
    <w:rsid w:val="00FC5AFB"/>
    <w:rsid w:val="00FD40A6"/>
    <w:rsid w:val="00FE18CA"/>
    <w:rsid w:val="00FE3956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NormalWeb">
    <w:name w:val="Normal (Web)"/>
    <w:basedOn w:val="Normal"/>
    <w:link w:val="NormalWebChar"/>
    <w:uiPriority w:val="99"/>
    <w:unhideWhenUsed/>
    <w:qFormat/>
    <w:rsid w:val="006930BC"/>
    <w:pPr>
      <w:spacing w:before="100" w:beforeAutospacing="1"/>
      <w:ind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6930BC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6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2025-03-11T09:59:00Z</cp:lastPrinted>
  <dcterms:created xsi:type="dcterms:W3CDTF">2025-03-13T01:36:00Z</dcterms:created>
  <dcterms:modified xsi:type="dcterms:W3CDTF">2025-03-13T01:36:00Z</dcterms:modified>
</cp:coreProperties>
</file>