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E8BA" w14:textId="192A7101" w:rsidR="006B578C" w:rsidRPr="006B578C" w:rsidRDefault="006B578C" w:rsidP="006B578C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6B578C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4E76EE27" w14:textId="0C3DFFF2" w:rsidR="009A5FA1" w:rsidRPr="006B578C" w:rsidRDefault="00FE3956" w:rsidP="006B578C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B04651">
        <w:rPr>
          <w:rFonts w:ascii="Arial" w:hAnsi="Arial" w:cs="Arial"/>
          <w:sz w:val="22"/>
          <w:lang w:val="mn-MN"/>
        </w:rPr>
        <w:t>/Огноо/</w:t>
      </w:r>
      <w:r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</w:r>
      <w:r w:rsidR="007C4CC4" w:rsidRPr="00B04651">
        <w:rPr>
          <w:rFonts w:ascii="Arial" w:hAnsi="Arial" w:cs="Arial"/>
          <w:sz w:val="22"/>
          <w:lang w:val="mn-MN"/>
        </w:rPr>
        <w:tab/>
        <w:t xml:space="preserve">                 /Г</w:t>
      </w:r>
      <w:r w:rsidR="00AA5876" w:rsidRPr="00B04651">
        <w:rPr>
          <w:rFonts w:ascii="Arial" w:hAnsi="Arial" w:cs="Arial"/>
          <w:sz w:val="22"/>
          <w:lang w:val="mn-MN"/>
        </w:rPr>
        <w:t>азар/</w:t>
      </w:r>
    </w:p>
    <w:p w14:paraId="736F0233" w14:textId="361A3612" w:rsidR="00FE3956" w:rsidRPr="00B04651" w:rsidRDefault="007C4CC4" w:rsidP="007C4CC4">
      <w:pPr>
        <w:spacing w:after="0" w:afterAutospacing="0" w:line="360" w:lineRule="auto"/>
        <w:jc w:val="center"/>
        <w:rPr>
          <w:rFonts w:ascii="Arial" w:eastAsia="Times New Roman" w:hAnsi="Arial" w:cs="Arial"/>
          <w:b/>
          <w:bCs/>
          <w:color w:val="333333"/>
          <w:sz w:val="22"/>
          <w:lang w:val="mn-MN"/>
        </w:rPr>
      </w:pPr>
      <w:r w:rsidRPr="00B04651">
        <w:rPr>
          <w:rFonts w:ascii="Arial" w:eastAsia="Times New Roman" w:hAnsi="Arial" w:cs="Arial"/>
          <w:b/>
          <w:bCs/>
          <w:color w:val="333333"/>
          <w:sz w:val="22"/>
          <w:lang w:val="mn-MN"/>
        </w:rPr>
        <w:t>ТЭЭВРИЙН ХЭРЭГСЛИЙН АШИГЛАЛТААС ҮҮССЭН ГЭМ ХОР</w:t>
      </w:r>
    </w:p>
    <w:p w14:paraId="2B137E68" w14:textId="17BE1D94" w:rsidR="007C4CC4" w:rsidRPr="00B04651" w:rsidRDefault="007C4CC4" w:rsidP="007C4CC4">
      <w:pPr>
        <w:spacing w:after="0" w:afterAutospacing="0" w:line="360" w:lineRule="auto"/>
        <w:jc w:val="center"/>
        <w:rPr>
          <w:rFonts w:ascii="Arial" w:hAnsi="Arial" w:cs="Arial"/>
          <w:bCs/>
          <w:sz w:val="22"/>
          <w:lang w:val="mn-MN"/>
        </w:rPr>
      </w:pPr>
      <w:r w:rsidRPr="00B04651">
        <w:rPr>
          <w:rFonts w:ascii="Arial" w:hAnsi="Arial" w:cs="Arial"/>
          <w:bCs/>
          <w:sz w:val="22"/>
          <w:lang w:val="mn-MN"/>
        </w:rPr>
        <w:t>/Иргэний хуулийн 499 дүгээр зүйл/</w:t>
      </w:r>
    </w:p>
    <w:p w14:paraId="3F880DB6" w14:textId="77777777" w:rsidR="001957AE" w:rsidRPr="00B04651" w:rsidRDefault="001957AE" w:rsidP="001957AE">
      <w:pPr>
        <w:spacing w:after="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43465402" w14:textId="2DBAC276" w:rsidR="00FE3956" w:rsidRPr="00B04651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B04651">
        <w:rPr>
          <w:rFonts w:ascii="Arial" w:hAnsi="Arial" w:cs="Arial"/>
          <w:sz w:val="22"/>
          <w:lang w:val="mn-MN"/>
        </w:rPr>
        <w:t>/Тусгайлсан журмаар хянан шийдвэрлэх ажиллагаа-</w:t>
      </w:r>
      <w:r w:rsidR="00A3123F" w:rsidRPr="00B04651">
        <w:rPr>
          <w:rFonts w:ascii="Arial" w:hAnsi="Arial" w:cs="Arial"/>
          <w:sz w:val="22"/>
          <w:lang w:val="mn-MN"/>
        </w:rPr>
        <w:t xml:space="preserve"> </w:t>
      </w:r>
      <w:r w:rsidR="001957AE" w:rsidRPr="00B04651">
        <w:rPr>
          <w:rFonts w:ascii="Arial" w:hAnsi="Arial" w:cs="Arial"/>
          <w:sz w:val="22"/>
          <w:lang w:val="mn-MN"/>
        </w:rPr>
        <w:t>Б</w:t>
      </w:r>
      <w:r w:rsidR="00417D0D" w:rsidRPr="00B04651">
        <w:rPr>
          <w:rFonts w:ascii="Arial" w:hAnsi="Arial" w:cs="Arial"/>
          <w:sz w:val="22"/>
          <w:lang w:val="mn-MN"/>
        </w:rPr>
        <w:t>-</w:t>
      </w:r>
      <w:r w:rsidR="001957AE" w:rsidRPr="00B04651">
        <w:rPr>
          <w:rFonts w:ascii="Arial" w:hAnsi="Arial" w:cs="Arial"/>
          <w:sz w:val="22"/>
          <w:lang w:val="mn-MN"/>
        </w:rPr>
        <w:t>3</w:t>
      </w:r>
      <w:r w:rsidR="00474852" w:rsidRPr="00B04651">
        <w:rPr>
          <w:rFonts w:ascii="Arial" w:hAnsi="Arial" w:cs="Arial"/>
          <w:sz w:val="22"/>
          <w:lang w:val="mn-MN"/>
        </w:rPr>
        <w:t>-</w:t>
      </w:r>
      <w:r w:rsidR="007C4CC4" w:rsidRPr="00B04651">
        <w:rPr>
          <w:rFonts w:ascii="Arial" w:hAnsi="Arial" w:cs="Arial"/>
          <w:sz w:val="22"/>
          <w:lang w:val="mn-MN"/>
        </w:rPr>
        <w:t>2</w:t>
      </w:r>
      <w:r w:rsidR="00A55C68" w:rsidRPr="00B04651">
        <w:rPr>
          <w:rFonts w:ascii="Arial" w:hAnsi="Arial" w:cs="Arial"/>
          <w:sz w:val="22"/>
          <w:lang w:val="mn-MN"/>
        </w:rPr>
        <w:t xml:space="preserve"> маягт</w:t>
      </w:r>
      <w:r w:rsidRPr="00B04651">
        <w:rPr>
          <w:rFonts w:ascii="Arial" w:hAnsi="Arial" w:cs="Arial"/>
          <w:sz w:val="22"/>
          <w:lang w:val="mn-MN"/>
        </w:rPr>
        <w:t>/</w:t>
      </w:r>
    </w:p>
    <w:p w14:paraId="56E70A49" w14:textId="77777777" w:rsidR="00DD6D0C" w:rsidRPr="00B04651" w:rsidRDefault="00DD6D0C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1DFE069" w14:textId="1919BA44" w:rsidR="004D019F" w:rsidRPr="00B04651" w:rsidRDefault="00A7623E" w:rsidP="00786286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B04651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шаардлагын дүн</w:t>
      </w:r>
      <w:r w:rsidR="00C376B1" w:rsidRPr="00B04651">
        <w:rPr>
          <w:rFonts w:ascii="Arial" w:eastAsia="Arial Unicode MS" w:hAnsi="Arial" w:cs="Arial"/>
          <w:b/>
          <w:noProof/>
          <w:sz w:val="22"/>
          <w:lang w:val="mn-MN"/>
        </w:rPr>
        <w:t>:</w:t>
      </w:r>
      <w:r w:rsidR="00C376B1" w:rsidRPr="00B04651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C376B1" w:rsidRPr="00B04651">
        <w:rPr>
          <w:rFonts w:ascii="Arial" w:eastAsia="Arial Unicode MS" w:hAnsi="Arial" w:cs="Arial"/>
          <w:b/>
          <w:noProof/>
          <w:sz w:val="22"/>
          <w:lang w:val="mn-MN"/>
        </w:rPr>
        <w:t>.....</w:t>
      </w:r>
      <w:r w:rsidR="00DD6D0C" w:rsidRPr="00B04651">
        <w:rPr>
          <w:rFonts w:ascii="Arial" w:eastAsia="Arial Unicode MS" w:hAnsi="Arial" w:cs="Arial"/>
          <w:b/>
          <w:noProof/>
          <w:sz w:val="22"/>
          <w:lang w:val="mn-MN"/>
        </w:rPr>
        <w:t>.........................</w:t>
      </w:r>
      <w:r w:rsidR="00C376B1" w:rsidRPr="00B04651">
        <w:rPr>
          <w:rFonts w:ascii="Arial" w:eastAsia="Arial Unicode MS" w:hAnsi="Arial" w:cs="Arial"/>
          <w:b/>
          <w:noProof/>
          <w:sz w:val="22"/>
          <w:lang w:val="mn-MN"/>
        </w:rPr>
        <w:t>................................... төгрөг</w:t>
      </w:r>
      <w:r w:rsidR="007F60A7" w:rsidRPr="00B04651">
        <w:rPr>
          <w:rFonts w:ascii="Arial" w:eastAsia="Arial Unicode MS" w:hAnsi="Arial" w:cs="Arial"/>
          <w:b/>
          <w:noProof/>
          <w:sz w:val="22"/>
          <w:lang w:val="mn-MN"/>
        </w:rPr>
        <w:t xml:space="preserve"> </w:t>
      </w:r>
    </w:p>
    <w:p w14:paraId="6C8403A0" w14:textId="77777777" w:rsidR="00DD6D0C" w:rsidRPr="00B04651" w:rsidRDefault="00DD6D0C" w:rsidP="00677FE2">
      <w:pPr>
        <w:pStyle w:val="ListParagraph"/>
        <w:tabs>
          <w:tab w:val="left" w:pos="284"/>
        </w:tabs>
        <w:spacing w:after="0" w:afterAutospacing="0"/>
        <w:ind w:left="922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1B6E74F0" w14:textId="1DC2CFD4" w:rsidR="00AF3139" w:rsidRPr="00B04651" w:rsidRDefault="00DD6D0C" w:rsidP="00677FE2">
      <w:pPr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0" w:name="_Hlk185431957"/>
      <w:r w:rsidRPr="00B04651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  <w:bookmarkEnd w:id="0"/>
      <w:r w:rsidR="00837B07" w:rsidRPr="00B04651">
        <w:rPr>
          <w:rFonts w:ascii="Arial" w:hAnsi="Arial" w:cs="Arial"/>
          <w:sz w:val="22"/>
          <w:lang w:val="mn-MN"/>
        </w:rPr>
        <w:tab/>
      </w:r>
    </w:p>
    <w:p w14:paraId="607909A0" w14:textId="4A257164" w:rsidR="004C281C" w:rsidRPr="00B04651" w:rsidRDefault="004C281C" w:rsidP="00786286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jc w:val="left"/>
        <w:rPr>
          <w:rFonts w:ascii="Arial" w:hAnsi="Arial" w:cs="Arial"/>
          <w:b/>
          <w:sz w:val="22"/>
          <w:lang w:val="mn-MN"/>
        </w:rPr>
      </w:pPr>
      <w:bookmarkStart w:id="1" w:name="_Hlk183777745"/>
      <w:bookmarkStart w:id="2" w:name="_Hlk183780535"/>
      <w:bookmarkStart w:id="3" w:name="_Hlk183779312"/>
      <w:bookmarkStart w:id="4" w:name="_Hlk183782982"/>
      <w:bookmarkStart w:id="5" w:name="_Hlk183184814"/>
      <w:r w:rsidRPr="00B04651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Та </w:t>
      </w:r>
      <w:r w:rsidR="00D2176E" w:rsidRPr="00B04651">
        <w:rPr>
          <w:rFonts w:ascii="Arial" w:hAnsi="Arial" w:cs="Arial"/>
          <w:b/>
          <w:sz w:val="22"/>
          <w:shd w:val="clear" w:color="auto" w:fill="FFFFFF"/>
          <w:lang w:val="mn-MN"/>
        </w:rPr>
        <w:t>гэм хорыг</w:t>
      </w:r>
      <w:r w:rsidRPr="00B04651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 </w:t>
      </w:r>
      <w:r w:rsidR="00007E5A" w:rsidRPr="00B04651">
        <w:rPr>
          <w:rFonts w:ascii="Arial" w:hAnsi="Arial" w:cs="Arial"/>
          <w:b/>
          <w:sz w:val="22"/>
          <w:shd w:val="clear" w:color="auto" w:fill="FFFFFF"/>
          <w:lang w:val="mn-MN"/>
        </w:rPr>
        <w:t>хэнээс шаардаж байна вэ</w:t>
      </w:r>
      <w:r w:rsidRPr="00B04651">
        <w:rPr>
          <w:rFonts w:ascii="Arial" w:hAnsi="Arial" w:cs="Arial"/>
          <w:b/>
          <w:sz w:val="22"/>
          <w:lang w:val="mn-MN"/>
        </w:rPr>
        <w:t>?</w:t>
      </w:r>
    </w:p>
    <w:p w14:paraId="197BF215" w14:textId="77777777" w:rsidR="00F705C0" w:rsidRPr="00B04651" w:rsidRDefault="00F705C0" w:rsidP="00F705C0">
      <w:pPr>
        <w:pStyle w:val="ListParagraph"/>
        <w:tabs>
          <w:tab w:val="left" w:pos="284"/>
        </w:tabs>
        <w:spacing w:after="0" w:afterAutospacing="0"/>
        <w:ind w:left="0" w:firstLine="0"/>
        <w:jc w:val="left"/>
        <w:rPr>
          <w:rFonts w:ascii="Arial" w:hAnsi="Arial" w:cs="Arial"/>
          <w:b/>
          <w:sz w:val="22"/>
          <w:lang w:val="mn-MN"/>
        </w:rPr>
      </w:pPr>
    </w:p>
    <w:p w14:paraId="1E7318E4" w14:textId="604476CF" w:rsidR="004C281C" w:rsidRPr="00B04651" w:rsidRDefault="00176EF6" w:rsidP="00677FE2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494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286" w:rsidRPr="00B04651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4C281C" w:rsidRPr="00B04651">
        <w:rPr>
          <w:rFonts w:ascii="Arial" w:hAnsi="Arial" w:cs="Arial"/>
          <w:sz w:val="22"/>
          <w:lang w:val="mn-MN"/>
        </w:rPr>
        <w:t xml:space="preserve"> </w:t>
      </w:r>
      <w:r w:rsidR="00007E5A" w:rsidRPr="00B04651">
        <w:rPr>
          <w:rFonts w:ascii="Arial" w:hAnsi="Arial" w:cs="Arial"/>
          <w:sz w:val="22"/>
          <w:lang w:val="mn-MN"/>
        </w:rPr>
        <w:t>Жолооч</w:t>
      </w:r>
    </w:p>
    <w:p w14:paraId="3A551793" w14:textId="073EDE66" w:rsidR="00007E5A" w:rsidRPr="00B04651" w:rsidRDefault="00176EF6" w:rsidP="00677FE2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066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81C" w:rsidRPr="00B04651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C281C" w:rsidRPr="00B04651">
        <w:rPr>
          <w:rFonts w:ascii="Arial" w:hAnsi="Arial" w:cs="Arial"/>
          <w:sz w:val="22"/>
          <w:lang w:val="mn-MN"/>
        </w:rPr>
        <w:t xml:space="preserve"> </w:t>
      </w:r>
      <w:r w:rsidR="00007E5A" w:rsidRPr="00B04651">
        <w:rPr>
          <w:rFonts w:ascii="Arial" w:hAnsi="Arial" w:cs="Arial"/>
          <w:sz w:val="22"/>
          <w:lang w:val="mn-MN"/>
        </w:rPr>
        <w:t>Өмчлөгч</w:t>
      </w:r>
    </w:p>
    <w:p w14:paraId="6FE528D5" w14:textId="3F04C26E" w:rsidR="00D371FA" w:rsidRPr="00B04651" w:rsidRDefault="00176EF6" w:rsidP="00677FE2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452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E2" w:rsidRPr="00B04651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D371FA" w:rsidRPr="00B04651">
        <w:rPr>
          <w:rFonts w:ascii="Arial" w:hAnsi="Arial" w:cs="Arial"/>
          <w:sz w:val="22"/>
          <w:lang w:val="mn-MN"/>
        </w:rPr>
        <w:t xml:space="preserve"> </w:t>
      </w:r>
      <w:r w:rsidR="00007E5A" w:rsidRPr="00B04651">
        <w:rPr>
          <w:rFonts w:ascii="Arial" w:hAnsi="Arial" w:cs="Arial"/>
          <w:sz w:val="22"/>
          <w:lang w:val="mn-MN"/>
        </w:rPr>
        <w:t>Бусад этгээд</w:t>
      </w:r>
    </w:p>
    <w:p w14:paraId="455C5A8E" w14:textId="166EF944" w:rsidR="00D371FA" w:rsidRPr="00B04651" w:rsidRDefault="00D371FA" w:rsidP="00677FE2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59B717D9" w14:textId="77777777" w:rsidR="00B43E5F" w:rsidRPr="00B04651" w:rsidRDefault="001957AE" w:rsidP="00786286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  <w:bookmarkStart w:id="6" w:name="_Hlk183780936"/>
      <w:bookmarkStart w:id="7" w:name="_Hlk183779822"/>
      <w:r w:rsidRPr="00B04651">
        <w:rPr>
          <w:rFonts w:ascii="Arial" w:hAnsi="Arial" w:cs="Arial"/>
          <w:b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  <w:r w:rsidR="006978FE" w:rsidRPr="00B04651">
        <w:rPr>
          <w:rFonts w:ascii="Arial" w:hAnsi="Arial" w:cs="Arial"/>
          <w:b/>
          <w:sz w:val="22"/>
          <w:lang w:val="mn-MN"/>
        </w:rPr>
        <w:t xml:space="preserve"> </w:t>
      </w:r>
      <w:bookmarkStart w:id="8" w:name="_Hlk183779756"/>
    </w:p>
    <w:p w14:paraId="38366BE3" w14:textId="426F2EC7" w:rsidR="007F68E5" w:rsidRPr="00B04651" w:rsidRDefault="00B43E5F" w:rsidP="00786286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B04651">
        <w:rPr>
          <w:rFonts w:ascii="Arial" w:hAnsi="Arial" w:cs="Arial"/>
          <w:b/>
          <w:sz w:val="22"/>
          <w:lang w:val="mn-MN"/>
        </w:rPr>
        <w:t>Х</w:t>
      </w:r>
      <w:r w:rsidR="006978FE" w:rsidRPr="00B04651">
        <w:rPr>
          <w:rFonts w:ascii="Arial" w:hAnsi="Arial" w:cs="Arial"/>
          <w:b/>
          <w:sz w:val="22"/>
          <w:lang w:val="mn-MN"/>
        </w:rPr>
        <w:t>авсарга</w:t>
      </w:r>
      <w:r w:rsidRPr="00B04651">
        <w:rPr>
          <w:rFonts w:ascii="Arial" w:hAnsi="Arial" w:cs="Arial"/>
          <w:b/>
          <w:sz w:val="22"/>
          <w:lang w:val="mn-MN"/>
        </w:rPr>
        <w:t>сан баримт</w:t>
      </w:r>
      <w:r w:rsidR="001743AA" w:rsidRPr="00B04651">
        <w:rPr>
          <w:rFonts w:ascii="Arial" w:hAnsi="Arial" w:cs="Arial"/>
          <w:b/>
          <w:sz w:val="22"/>
          <w:lang w:val="mn-MN"/>
        </w:rPr>
        <w:t>ыг</w:t>
      </w:r>
      <w:r w:rsidRPr="00B04651">
        <w:rPr>
          <w:rFonts w:ascii="Arial" w:hAnsi="Arial" w:cs="Arial"/>
          <w:b/>
          <w:sz w:val="22"/>
          <w:lang w:val="mn-MN"/>
        </w:rPr>
        <w:t xml:space="preserve"> жагсаа</w:t>
      </w:r>
      <w:r w:rsidR="006978FE" w:rsidRPr="00B04651">
        <w:rPr>
          <w:rFonts w:ascii="Arial" w:hAnsi="Arial" w:cs="Arial"/>
          <w:b/>
          <w:sz w:val="22"/>
          <w:lang w:val="mn-MN"/>
        </w:rPr>
        <w:t>на уу</w:t>
      </w:r>
      <w:r w:rsidR="001743AA" w:rsidRPr="00B04651">
        <w:rPr>
          <w:rFonts w:ascii="Arial" w:hAnsi="Arial" w:cs="Arial"/>
          <w:b/>
          <w:sz w:val="22"/>
          <w:lang w:val="mn-MN"/>
        </w:rPr>
        <w:t>.</w:t>
      </w:r>
      <w:r w:rsidRPr="00B04651">
        <w:rPr>
          <w:rFonts w:ascii="Arial" w:hAnsi="Arial" w:cs="Arial"/>
          <w:b/>
          <w:sz w:val="22"/>
          <w:lang w:val="mn-MN"/>
        </w:rPr>
        <w:t xml:space="preserve"> </w:t>
      </w:r>
      <w:bookmarkEnd w:id="1"/>
      <w:bookmarkEnd w:id="2"/>
      <w:bookmarkEnd w:id="3"/>
      <w:bookmarkEnd w:id="4"/>
      <w:bookmarkEnd w:id="6"/>
      <w:bookmarkEnd w:id="7"/>
      <w:bookmarkEnd w:id="8"/>
    </w:p>
    <w:p w14:paraId="162DBB1B" w14:textId="41908C74" w:rsidR="007F68E5" w:rsidRDefault="007F68E5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6169180E" w14:textId="17CCA9BB" w:rsidR="006B578C" w:rsidRDefault="006B578C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219819D7" w14:textId="63241BB4" w:rsidR="006B578C" w:rsidRDefault="006B578C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7B47B6FB" w14:textId="0943BF49" w:rsidR="006B578C" w:rsidRDefault="006B578C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070E0FFE" w14:textId="418826CA" w:rsidR="006B578C" w:rsidRDefault="006B578C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1F44F0F8" w14:textId="77777777" w:rsidR="006B578C" w:rsidRPr="00B04651" w:rsidRDefault="006B578C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694D5240" w14:textId="77777777" w:rsidR="00347D38" w:rsidRPr="00B04651" w:rsidRDefault="00347D38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672368E0" w14:textId="1AD5C686" w:rsidR="00235A4C" w:rsidRPr="00B04651" w:rsidRDefault="00FE3956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  <w:r w:rsidRPr="00B04651">
        <w:rPr>
          <w:rFonts w:ascii="Arial" w:hAnsi="Arial" w:cs="Arial"/>
          <w:sz w:val="22"/>
          <w:lang w:val="mn-MN"/>
        </w:rPr>
        <w:t>НЭХЭМЖЛЭЛ ГАРГАСАН:</w:t>
      </w:r>
      <w:bookmarkEnd w:id="5"/>
    </w:p>
    <w:sectPr w:rsidR="00235A4C" w:rsidRPr="00B04651" w:rsidSect="007F68E5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C9DC" w14:textId="77777777" w:rsidR="00176EF6" w:rsidRDefault="00176EF6">
      <w:pPr>
        <w:spacing w:after="0"/>
      </w:pPr>
      <w:r>
        <w:separator/>
      </w:r>
    </w:p>
  </w:endnote>
  <w:endnote w:type="continuationSeparator" w:id="0">
    <w:p w14:paraId="3BF0E158" w14:textId="77777777" w:rsidR="00176EF6" w:rsidRDefault="00176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003D" w14:textId="77777777" w:rsidR="00176EF6" w:rsidRDefault="00176EF6">
      <w:pPr>
        <w:spacing w:after="0"/>
      </w:pPr>
      <w:r>
        <w:separator/>
      </w:r>
    </w:p>
  </w:footnote>
  <w:footnote w:type="continuationSeparator" w:id="0">
    <w:p w14:paraId="2DC6B105" w14:textId="77777777" w:rsidR="00176EF6" w:rsidRDefault="00176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595284E7" w:rsidR="001F5165" w:rsidRPr="00A55C68" w:rsidRDefault="006F0BDE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A55C68">
      <w:rPr>
        <w:rFonts w:ascii="Arial" w:hAnsi="Arial" w:cs="Arial"/>
        <w:sz w:val="22"/>
        <w:lang w:val="mn-MN"/>
      </w:rPr>
      <w:t>Маягт</w:t>
    </w:r>
    <w:r w:rsidR="00A3123F" w:rsidRPr="00A55C68">
      <w:rPr>
        <w:rFonts w:ascii="Arial" w:hAnsi="Arial" w:cs="Arial"/>
        <w:sz w:val="22"/>
        <w:lang w:val="mn-MN"/>
      </w:rPr>
      <w:t xml:space="preserve"> </w:t>
    </w:r>
    <w:r w:rsidR="00DC1975" w:rsidRPr="00A55C68">
      <w:rPr>
        <w:rFonts w:ascii="Arial" w:hAnsi="Arial" w:cs="Arial"/>
        <w:sz w:val="22"/>
        <w:lang w:val="mn-MN"/>
      </w:rPr>
      <w:t>Б-3</w:t>
    </w:r>
    <w:r w:rsidRPr="00A55C68">
      <w:rPr>
        <w:rFonts w:ascii="Arial" w:hAnsi="Arial" w:cs="Arial"/>
        <w:sz w:val="22"/>
        <w:lang w:val="mn-MN"/>
      </w:rPr>
      <w:t>-</w:t>
    </w:r>
    <w:r w:rsidR="007C4CC4" w:rsidRPr="00A55C68">
      <w:rPr>
        <w:rFonts w:ascii="Arial" w:hAnsi="Arial" w:cs="Arial"/>
        <w:sz w:val="22"/>
        <w:lang w:val="mn-M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02776"/>
    <w:multiLevelType w:val="hybridMultilevel"/>
    <w:tmpl w:val="0180D0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99156A"/>
    <w:multiLevelType w:val="hybridMultilevel"/>
    <w:tmpl w:val="04C67B70"/>
    <w:lvl w:ilvl="0" w:tplc="040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1F89086D"/>
    <w:multiLevelType w:val="multilevel"/>
    <w:tmpl w:val="979CC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  <w:b w:val="0"/>
      </w:rPr>
    </w:lvl>
  </w:abstractNum>
  <w:abstractNum w:abstractNumId="6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614"/>
    <w:multiLevelType w:val="hybridMultilevel"/>
    <w:tmpl w:val="D990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317B"/>
    <w:multiLevelType w:val="multilevel"/>
    <w:tmpl w:val="2BDA9D00"/>
    <w:lvl w:ilvl="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0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0668D"/>
    <w:multiLevelType w:val="multilevel"/>
    <w:tmpl w:val="EC5066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3AF0649"/>
    <w:multiLevelType w:val="hybridMultilevel"/>
    <w:tmpl w:val="167A9366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6"/>
    <w:rsid w:val="00001314"/>
    <w:rsid w:val="000046FC"/>
    <w:rsid w:val="00007902"/>
    <w:rsid w:val="00007E5A"/>
    <w:rsid w:val="00014414"/>
    <w:rsid w:val="0001708F"/>
    <w:rsid w:val="0002684A"/>
    <w:rsid w:val="00030628"/>
    <w:rsid w:val="0003064C"/>
    <w:rsid w:val="00057B9E"/>
    <w:rsid w:val="00060F1A"/>
    <w:rsid w:val="00081DB2"/>
    <w:rsid w:val="0008361B"/>
    <w:rsid w:val="00095D2F"/>
    <w:rsid w:val="000A0083"/>
    <w:rsid w:val="000B0DAE"/>
    <w:rsid w:val="000E1FF1"/>
    <w:rsid w:val="000E22B8"/>
    <w:rsid w:val="00101612"/>
    <w:rsid w:val="00116DD2"/>
    <w:rsid w:val="0013417F"/>
    <w:rsid w:val="001408FF"/>
    <w:rsid w:val="0015362E"/>
    <w:rsid w:val="00154DF9"/>
    <w:rsid w:val="00172806"/>
    <w:rsid w:val="001743AA"/>
    <w:rsid w:val="00176EF6"/>
    <w:rsid w:val="00181F16"/>
    <w:rsid w:val="001957AE"/>
    <w:rsid w:val="00197FE2"/>
    <w:rsid w:val="001A0750"/>
    <w:rsid w:val="001A4A50"/>
    <w:rsid w:val="001C6969"/>
    <w:rsid w:val="001F5165"/>
    <w:rsid w:val="0020506E"/>
    <w:rsid w:val="00235A4C"/>
    <w:rsid w:val="00245F97"/>
    <w:rsid w:val="00252A5A"/>
    <w:rsid w:val="002547D3"/>
    <w:rsid w:val="00261470"/>
    <w:rsid w:val="0026233A"/>
    <w:rsid w:val="0026247F"/>
    <w:rsid w:val="00262F03"/>
    <w:rsid w:val="0026425F"/>
    <w:rsid w:val="002833DF"/>
    <w:rsid w:val="00291208"/>
    <w:rsid w:val="00294BFB"/>
    <w:rsid w:val="002A759F"/>
    <w:rsid w:val="002B11A4"/>
    <w:rsid w:val="002C57C3"/>
    <w:rsid w:val="002D4E4F"/>
    <w:rsid w:val="002E2A7C"/>
    <w:rsid w:val="002F32A9"/>
    <w:rsid w:val="00302B5C"/>
    <w:rsid w:val="00304277"/>
    <w:rsid w:val="003070FD"/>
    <w:rsid w:val="00341578"/>
    <w:rsid w:val="00347D38"/>
    <w:rsid w:val="00347DA8"/>
    <w:rsid w:val="00380742"/>
    <w:rsid w:val="003913B1"/>
    <w:rsid w:val="003C4D77"/>
    <w:rsid w:val="003C58D3"/>
    <w:rsid w:val="003D193C"/>
    <w:rsid w:val="003F0F4D"/>
    <w:rsid w:val="00404F0F"/>
    <w:rsid w:val="00405CAF"/>
    <w:rsid w:val="00415876"/>
    <w:rsid w:val="00417D0D"/>
    <w:rsid w:val="00420B33"/>
    <w:rsid w:val="00444B66"/>
    <w:rsid w:val="00460E7B"/>
    <w:rsid w:val="0046746A"/>
    <w:rsid w:val="004704BB"/>
    <w:rsid w:val="00474852"/>
    <w:rsid w:val="004822A2"/>
    <w:rsid w:val="00487948"/>
    <w:rsid w:val="004B36CE"/>
    <w:rsid w:val="004B6F7E"/>
    <w:rsid w:val="004C281C"/>
    <w:rsid w:val="004C4C7F"/>
    <w:rsid w:val="004C5823"/>
    <w:rsid w:val="004C79E4"/>
    <w:rsid w:val="004D019F"/>
    <w:rsid w:val="004E7791"/>
    <w:rsid w:val="004F04C6"/>
    <w:rsid w:val="004F109F"/>
    <w:rsid w:val="004F5E7A"/>
    <w:rsid w:val="00500B7E"/>
    <w:rsid w:val="005019AC"/>
    <w:rsid w:val="00514D56"/>
    <w:rsid w:val="00566CE0"/>
    <w:rsid w:val="00592EA4"/>
    <w:rsid w:val="005C1EBD"/>
    <w:rsid w:val="005E6B87"/>
    <w:rsid w:val="005F02F3"/>
    <w:rsid w:val="00603811"/>
    <w:rsid w:val="00611894"/>
    <w:rsid w:val="00611B19"/>
    <w:rsid w:val="00620626"/>
    <w:rsid w:val="00633775"/>
    <w:rsid w:val="00650884"/>
    <w:rsid w:val="00653D9F"/>
    <w:rsid w:val="006606B8"/>
    <w:rsid w:val="00665258"/>
    <w:rsid w:val="00677FE2"/>
    <w:rsid w:val="00681AB4"/>
    <w:rsid w:val="00683A68"/>
    <w:rsid w:val="00684F32"/>
    <w:rsid w:val="00693FE7"/>
    <w:rsid w:val="006956A0"/>
    <w:rsid w:val="006978FE"/>
    <w:rsid w:val="006B578C"/>
    <w:rsid w:val="006D6DF4"/>
    <w:rsid w:val="006D6E0D"/>
    <w:rsid w:val="006E416B"/>
    <w:rsid w:val="006E4C6B"/>
    <w:rsid w:val="006E5213"/>
    <w:rsid w:val="006E5F29"/>
    <w:rsid w:val="006F0BDE"/>
    <w:rsid w:val="006F1394"/>
    <w:rsid w:val="006F1BB5"/>
    <w:rsid w:val="00701A8D"/>
    <w:rsid w:val="00705BCB"/>
    <w:rsid w:val="0071310E"/>
    <w:rsid w:val="007210A9"/>
    <w:rsid w:val="00726B85"/>
    <w:rsid w:val="00735220"/>
    <w:rsid w:val="007504DF"/>
    <w:rsid w:val="00757E76"/>
    <w:rsid w:val="0076095B"/>
    <w:rsid w:val="00761CC3"/>
    <w:rsid w:val="00764848"/>
    <w:rsid w:val="00766B7D"/>
    <w:rsid w:val="00767B74"/>
    <w:rsid w:val="0078356E"/>
    <w:rsid w:val="00786286"/>
    <w:rsid w:val="00787DE8"/>
    <w:rsid w:val="007B6201"/>
    <w:rsid w:val="007C02BA"/>
    <w:rsid w:val="007C4CC4"/>
    <w:rsid w:val="007D656D"/>
    <w:rsid w:val="007F5685"/>
    <w:rsid w:val="007F60A7"/>
    <w:rsid w:val="007F68E5"/>
    <w:rsid w:val="00802C50"/>
    <w:rsid w:val="0080486C"/>
    <w:rsid w:val="00806F69"/>
    <w:rsid w:val="008203BA"/>
    <w:rsid w:val="008216F2"/>
    <w:rsid w:val="00837B07"/>
    <w:rsid w:val="00847085"/>
    <w:rsid w:val="0085016C"/>
    <w:rsid w:val="008714E6"/>
    <w:rsid w:val="0088717D"/>
    <w:rsid w:val="008C5E40"/>
    <w:rsid w:val="008D545E"/>
    <w:rsid w:val="008D677D"/>
    <w:rsid w:val="008D748F"/>
    <w:rsid w:val="008E6097"/>
    <w:rsid w:val="00904C59"/>
    <w:rsid w:val="00905CBF"/>
    <w:rsid w:val="00910634"/>
    <w:rsid w:val="00914C15"/>
    <w:rsid w:val="00927D3A"/>
    <w:rsid w:val="00943A9A"/>
    <w:rsid w:val="0094432B"/>
    <w:rsid w:val="009462AB"/>
    <w:rsid w:val="00960B72"/>
    <w:rsid w:val="00963CA0"/>
    <w:rsid w:val="00984800"/>
    <w:rsid w:val="009A3F2C"/>
    <w:rsid w:val="009A53D3"/>
    <w:rsid w:val="009A5A20"/>
    <w:rsid w:val="009A5FA1"/>
    <w:rsid w:val="009C11CA"/>
    <w:rsid w:val="009C7F79"/>
    <w:rsid w:val="00A01A0A"/>
    <w:rsid w:val="00A060AD"/>
    <w:rsid w:val="00A20161"/>
    <w:rsid w:val="00A309A8"/>
    <w:rsid w:val="00A3123F"/>
    <w:rsid w:val="00A449F1"/>
    <w:rsid w:val="00A53664"/>
    <w:rsid w:val="00A55C68"/>
    <w:rsid w:val="00A72716"/>
    <w:rsid w:val="00A72D19"/>
    <w:rsid w:val="00A74D98"/>
    <w:rsid w:val="00A7623E"/>
    <w:rsid w:val="00A85DFB"/>
    <w:rsid w:val="00A9693C"/>
    <w:rsid w:val="00AA5876"/>
    <w:rsid w:val="00AD78FE"/>
    <w:rsid w:val="00AE2429"/>
    <w:rsid w:val="00AE4D86"/>
    <w:rsid w:val="00AF3139"/>
    <w:rsid w:val="00B04651"/>
    <w:rsid w:val="00B15A65"/>
    <w:rsid w:val="00B17061"/>
    <w:rsid w:val="00B3409B"/>
    <w:rsid w:val="00B40B9B"/>
    <w:rsid w:val="00B43E5F"/>
    <w:rsid w:val="00B64AD1"/>
    <w:rsid w:val="00B72451"/>
    <w:rsid w:val="00B777FA"/>
    <w:rsid w:val="00B91692"/>
    <w:rsid w:val="00B92E0A"/>
    <w:rsid w:val="00B93061"/>
    <w:rsid w:val="00B93A38"/>
    <w:rsid w:val="00B963CD"/>
    <w:rsid w:val="00BB5735"/>
    <w:rsid w:val="00BE3E92"/>
    <w:rsid w:val="00C01EC9"/>
    <w:rsid w:val="00C04C10"/>
    <w:rsid w:val="00C07A3C"/>
    <w:rsid w:val="00C16182"/>
    <w:rsid w:val="00C25109"/>
    <w:rsid w:val="00C25357"/>
    <w:rsid w:val="00C376B1"/>
    <w:rsid w:val="00C55E42"/>
    <w:rsid w:val="00C73E5E"/>
    <w:rsid w:val="00C74D95"/>
    <w:rsid w:val="00C74E3B"/>
    <w:rsid w:val="00C806C7"/>
    <w:rsid w:val="00C90C14"/>
    <w:rsid w:val="00C9104F"/>
    <w:rsid w:val="00CA04E2"/>
    <w:rsid w:val="00CA299F"/>
    <w:rsid w:val="00CA4AC5"/>
    <w:rsid w:val="00CA5F95"/>
    <w:rsid w:val="00CC151F"/>
    <w:rsid w:val="00CD276D"/>
    <w:rsid w:val="00CE78E5"/>
    <w:rsid w:val="00CF5621"/>
    <w:rsid w:val="00D0757E"/>
    <w:rsid w:val="00D176A0"/>
    <w:rsid w:val="00D2176E"/>
    <w:rsid w:val="00D26E42"/>
    <w:rsid w:val="00D371FA"/>
    <w:rsid w:val="00D37ACF"/>
    <w:rsid w:val="00D528C0"/>
    <w:rsid w:val="00D61365"/>
    <w:rsid w:val="00D72511"/>
    <w:rsid w:val="00DA0D51"/>
    <w:rsid w:val="00DA53CD"/>
    <w:rsid w:val="00DA7F27"/>
    <w:rsid w:val="00DC1439"/>
    <w:rsid w:val="00DC16BB"/>
    <w:rsid w:val="00DC1975"/>
    <w:rsid w:val="00DD0103"/>
    <w:rsid w:val="00DD0974"/>
    <w:rsid w:val="00DD6D0C"/>
    <w:rsid w:val="00DE1960"/>
    <w:rsid w:val="00E06533"/>
    <w:rsid w:val="00E102AF"/>
    <w:rsid w:val="00E20938"/>
    <w:rsid w:val="00E241AB"/>
    <w:rsid w:val="00E44DEE"/>
    <w:rsid w:val="00E51C1F"/>
    <w:rsid w:val="00E87662"/>
    <w:rsid w:val="00E923CA"/>
    <w:rsid w:val="00E9692B"/>
    <w:rsid w:val="00EA4520"/>
    <w:rsid w:val="00EA6706"/>
    <w:rsid w:val="00EA731A"/>
    <w:rsid w:val="00EC464F"/>
    <w:rsid w:val="00EE74A3"/>
    <w:rsid w:val="00F061DA"/>
    <w:rsid w:val="00F14DCC"/>
    <w:rsid w:val="00F15CB2"/>
    <w:rsid w:val="00F206F2"/>
    <w:rsid w:val="00F22157"/>
    <w:rsid w:val="00F43F0A"/>
    <w:rsid w:val="00F51D2A"/>
    <w:rsid w:val="00F54063"/>
    <w:rsid w:val="00F705C0"/>
    <w:rsid w:val="00F7454F"/>
    <w:rsid w:val="00F76A0B"/>
    <w:rsid w:val="00FA0B7C"/>
    <w:rsid w:val="00FA462C"/>
    <w:rsid w:val="00FB09E6"/>
    <w:rsid w:val="00FC1CE4"/>
    <w:rsid w:val="00FC7E23"/>
    <w:rsid w:val="00FD7EAC"/>
    <w:rsid w:val="00FE3956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DC19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2025-03-11T10:02:00Z</cp:lastPrinted>
  <dcterms:created xsi:type="dcterms:W3CDTF">2025-03-13T01:32:00Z</dcterms:created>
  <dcterms:modified xsi:type="dcterms:W3CDTF">2025-03-13T01:32:00Z</dcterms:modified>
</cp:coreProperties>
</file>